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5AA6F9" w14:textId="77777777" w:rsidR="005A7944" w:rsidRDefault="00000000">
      <w:pPr>
        <w:jc w:val="center"/>
      </w:pPr>
      <w:r>
        <w:rPr>
          <w:rFonts w:ascii="Aptos Display" w:hAnsi="Aptos Display"/>
          <w:b/>
          <w:sz w:val="38"/>
        </w:rPr>
        <w:t>KAREN REMMLER</w:t>
      </w:r>
    </w:p>
    <w:p w14:paraId="7BC487BA" w14:textId="77777777" w:rsidR="005A7944" w:rsidRDefault="00000000">
      <w:pPr>
        <w:spacing w:after="180"/>
        <w:jc w:val="center"/>
      </w:pPr>
      <w:r>
        <w:rPr>
          <w:sz w:val="18"/>
        </w:rPr>
        <w:t>Shelburne Falls, Massachusetts  •  (413) 658-8123  •  kremmler@mtholyoke.edu</w:t>
      </w:r>
    </w:p>
    <w:p w14:paraId="3D97F2A4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EDUCATION</w:t>
      </w:r>
    </w:p>
    <w:p w14:paraId="09445207" w14:textId="77777777" w:rsidR="005A7944" w:rsidRDefault="00000000">
      <w:pPr>
        <w:spacing w:after="40"/>
      </w:pPr>
      <w:r>
        <w:rPr>
          <w:b/>
        </w:rPr>
        <w:t>1989  Ph.D., German Literature — Washington University</w:t>
      </w:r>
    </w:p>
    <w:p w14:paraId="1D0B7EDB" w14:textId="77777777" w:rsidR="005A7944" w:rsidRDefault="00000000">
      <w:pPr>
        <w:spacing w:after="40"/>
      </w:pPr>
      <w:r>
        <w:rPr>
          <w:b/>
        </w:rPr>
        <w:t>1981  M.A., German — Washington University</w:t>
      </w:r>
    </w:p>
    <w:p w14:paraId="5D0E66C2" w14:textId="77777777" w:rsidR="005A7944" w:rsidRDefault="00000000">
      <w:pPr>
        <w:spacing w:after="40"/>
      </w:pPr>
      <w:r>
        <w:rPr>
          <w:b/>
        </w:rPr>
        <w:t>1979  B.A., Sociology and German — SUNY Binghamton, New York</w:t>
      </w:r>
    </w:p>
    <w:p w14:paraId="0C88FA18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ACADEMIC POSITIONS</w:t>
      </w:r>
    </w:p>
    <w:p w14:paraId="7DEF277B" w14:textId="77777777" w:rsidR="005A7944" w:rsidRDefault="00000000">
      <w:pPr>
        <w:spacing w:after="40"/>
      </w:pPr>
      <w:r>
        <w:rPr>
          <w:b/>
        </w:rPr>
        <w:t xml:space="preserve">2025–  </w:t>
      </w:r>
      <w:r>
        <w:t>Visiting Professor of German, Amherst College</w:t>
      </w:r>
    </w:p>
    <w:p w14:paraId="5ACAA5CC" w14:textId="77777777" w:rsidR="005A7944" w:rsidRDefault="00000000">
      <w:pPr>
        <w:spacing w:after="40"/>
      </w:pPr>
      <w:r>
        <w:rPr>
          <w:b/>
        </w:rPr>
        <w:t xml:space="preserve">2023–  </w:t>
      </w:r>
      <w:r>
        <w:t>Emerita, Mount Holyoke College</w:t>
      </w:r>
    </w:p>
    <w:p w14:paraId="2B477693" w14:textId="77777777" w:rsidR="005A7944" w:rsidRDefault="00000000">
      <w:pPr>
        <w:spacing w:after="40"/>
      </w:pPr>
      <w:r>
        <w:rPr>
          <w:b/>
        </w:rPr>
        <w:t xml:space="preserve">2019–2023  </w:t>
      </w:r>
      <w:r>
        <w:t>Mary Lyon Professor of Humanities, Mount Holyoke College</w:t>
      </w:r>
    </w:p>
    <w:p w14:paraId="6F9CBBB8" w14:textId="77777777" w:rsidR="005A7944" w:rsidRDefault="00000000">
      <w:pPr>
        <w:spacing w:after="40"/>
      </w:pPr>
      <w:r>
        <w:rPr>
          <w:b/>
        </w:rPr>
        <w:t xml:space="preserve">2003–2023  </w:t>
      </w:r>
      <w:r>
        <w:t>Full Professor, Mount Holyoke College</w:t>
      </w:r>
    </w:p>
    <w:p w14:paraId="6ADA6545" w14:textId="77777777" w:rsidR="005A7944" w:rsidRDefault="00000000">
      <w:pPr>
        <w:spacing w:after="40"/>
      </w:pPr>
      <w:r>
        <w:rPr>
          <w:b/>
        </w:rPr>
        <w:t xml:space="preserve">2011–2014  </w:t>
      </w:r>
      <w:r>
        <w:t>Director, Five College Women’s Studies Research Center</w:t>
      </w:r>
    </w:p>
    <w:p w14:paraId="576C09C4" w14:textId="77777777" w:rsidR="005A7944" w:rsidRDefault="00000000">
      <w:pPr>
        <w:spacing w:after="40"/>
      </w:pPr>
      <w:r>
        <w:rPr>
          <w:b/>
        </w:rPr>
        <w:t xml:space="preserve">2000–2005  </w:t>
      </w:r>
      <w:r>
        <w:t>Codirector, Weissman Center for Leadership and the Liberal Arts</w:t>
      </w:r>
    </w:p>
    <w:p w14:paraId="66BF8E3A" w14:textId="77777777" w:rsidR="005A7944" w:rsidRDefault="00000000">
      <w:pPr>
        <w:spacing w:after="40"/>
      </w:pPr>
      <w:r>
        <w:rPr>
          <w:b/>
        </w:rPr>
        <w:t xml:space="preserve">1996–2003  </w:t>
      </w:r>
      <w:r>
        <w:t>Associate Professor, Mount Holyoke College</w:t>
      </w:r>
    </w:p>
    <w:p w14:paraId="5DC021BB" w14:textId="77777777" w:rsidR="005A7944" w:rsidRDefault="00000000">
      <w:pPr>
        <w:spacing w:after="40"/>
      </w:pPr>
      <w:r>
        <w:rPr>
          <w:b/>
        </w:rPr>
        <w:t xml:space="preserve">1990–1996  </w:t>
      </w:r>
      <w:r>
        <w:t>Assistant Professor, Mount Holyoke College</w:t>
      </w:r>
    </w:p>
    <w:p w14:paraId="2EDAFAE5" w14:textId="77777777" w:rsidR="005A7944" w:rsidRDefault="00000000">
      <w:pPr>
        <w:spacing w:after="40"/>
      </w:pPr>
      <w:r>
        <w:rPr>
          <w:b/>
        </w:rPr>
        <w:t xml:space="preserve">1989–1990  </w:t>
      </w:r>
      <w:r>
        <w:t>Assistant Professor, University of Kentucky (Lexington)</w:t>
      </w:r>
    </w:p>
    <w:p w14:paraId="21D7F59D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FELLOWSHIPS, AWARDS &amp; GRANTS</w:t>
      </w:r>
    </w:p>
    <w:p w14:paraId="74F65A61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2023  </w:t>
      </w:r>
      <w:r>
        <w:t>Seminar Fellow, “Forensis” with Eyal Weizman, Institute for Critical Social Inquiry, New School, New York, June 10–18, 2023.</w:t>
      </w:r>
    </w:p>
    <w:p w14:paraId="29F62CFB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2023  </w:t>
      </w:r>
      <w:r>
        <w:t>Mount Holyoke Faculty Award for Teaching, April 2023.</w:t>
      </w:r>
    </w:p>
    <w:p w14:paraId="642868A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2020  </w:t>
      </w:r>
      <w:r>
        <w:t>Short-Term Faculty Fellow, Kahn Institute, “Transnational Humanities,” May 17–18, 2020.</w:t>
      </w:r>
    </w:p>
    <w:p w14:paraId="7D44D0B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2019–2023  </w:t>
      </w:r>
      <w:r>
        <w:t>Endowed Chair, Mary Lyon Professor of Humanities, Mount Holyoke College.</w:t>
      </w:r>
    </w:p>
    <w:p w14:paraId="540735A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2019–2020  </w:t>
      </w:r>
      <w:r>
        <w:t>Visiting Fellowship, Jack, Joseph and Morton Mandel Center for Advanced Holocaust Studies (four-month residency).</w:t>
      </w:r>
    </w:p>
    <w:p w14:paraId="33A2EED0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2019  </w:t>
      </w:r>
      <w:r>
        <w:t>Faculty Fellow, Kahn Institute on “Refugees,” Smith College, Spring 2019.</w:t>
      </w:r>
    </w:p>
    <w:p w14:paraId="0CB0678D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2018–2019  </w:t>
      </w:r>
      <w:r>
        <w:t>Faculty Fellow, Kahn Institute on “Putting Pen to Palm Leaf: Buddhism and Contemporary Literature,” Smith College.</w:t>
      </w:r>
    </w:p>
    <w:p w14:paraId="6681325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2018  </w:t>
      </w:r>
      <w:r>
        <w:t>First Year Seminar Course Design Institute Participant, Mount Holyoke College, Fall 2017.</w:t>
      </w:r>
    </w:p>
    <w:p w14:paraId="0575DEB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2017–2018  </w:t>
      </w:r>
      <w:r>
        <w:t>Faculty Fellow, Kahn Institute Project on War, Smith College; Mount Holyoke Faculty Grant for “Memorialization, Digital Afterlives, and the Representation of the Dead in the Wake of Violence.”</w:t>
      </w:r>
    </w:p>
    <w:p w14:paraId="15EE16E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2018  </w:t>
      </w:r>
      <w:r>
        <w:t>Certificate of Completion, Three-Year New Directions Writing Program, Washington Center for Psychoanalysis, May 5, 2018.</w:t>
      </w:r>
    </w:p>
    <w:p w14:paraId="69F08E00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2016–2017  </w:t>
      </w:r>
      <w:r>
        <w:t>Davis Educational Foundation Faculty Seminar Chair: European and Eurasian Studies.</w:t>
      </w:r>
    </w:p>
    <w:p w14:paraId="4C849527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2014  </w:t>
      </w:r>
      <w:r>
        <w:t>Graduate Certificate, Peacebuilding and Conflict Transformation, School for International Training, July 2014.</w:t>
      </w:r>
    </w:p>
    <w:p w14:paraId="155ADC60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2010–2011  </w:t>
      </w:r>
      <w:r>
        <w:t>Higher Education Resource Services Wellesley Institute.</w:t>
      </w:r>
    </w:p>
    <w:p w14:paraId="59C5153B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2009–2010  </w:t>
      </w:r>
      <w:r>
        <w:t>Professorship, Leo Baeck Summer University, Humboldt University, Berlin.</w:t>
      </w:r>
    </w:p>
    <w:p w14:paraId="78CC67C6" w14:textId="77777777" w:rsidR="005A7944" w:rsidRDefault="00000000">
      <w:pPr>
        <w:spacing w:after="40"/>
        <w:ind w:left="173" w:hanging="173"/>
      </w:pPr>
      <w:r>
        <w:rPr>
          <w:b/>
        </w:rPr>
        <w:t xml:space="preserve">• 2007  </w:t>
      </w:r>
      <w:r>
        <w:t>Five College Women’s Studies Research Center Research Associateship, Spring 2007.</w:t>
      </w:r>
    </w:p>
    <w:p w14:paraId="54B613F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1991, 1995, 2006, 2013  </w:t>
      </w:r>
      <w:r>
        <w:t>Mount Holyoke College Faculty Grants for Summer Research.</w:t>
      </w:r>
    </w:p>
    <w:p w14:paraId="68298A87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1998  </w:t>
      </w:r>
      <w:r>
        <w:t>Mount Holyoke College Faculty Fellowship for Sabbatical Research, Berlin, “Memory, Place and Identity in Post-Wall Berlin,” Fall 1998.</w:t>
      </w:r>
    </w:p>
    <w:p w14:paraId="1CB4510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1998  </w:t>
      </w:r>
      <w:r>
        <w:t>Alexander von Humboldt Foundation Extension Research Fellowship, “Memory, Place, and Identity in the Writing of Contemporary Jewish Writers in Berlin,” Fall 1998.</w:t>
      </w:r>
    </w:p>
    <w:p w14:paraId="4C9580A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1996, 1998  </w:t>
      </w:r>
      <w:r>
        <w:t>NEH Grant for Summer Seminar for Secondary School Teachers on “Post-Wall Germany,” University of Massachusetts.</w:t>
      </w:r>
    </w:p>
    <w:p w14:paraId="1E74DA2A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1994–1995  </w:t>
      </w:r>
      <w:r>
        <w:t>Alexander von Humboldt Foundation Research Fellowship, “Memory, Place, and Identity in the Writing of Contemporary Jewish Writers in Berlin.”</w:t>
      </w:r>
    </w:p>
    <w:p w14:paraId="03E234C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1995  </w:t>
      </w:r>
      <w:r>
        <w:t>Mount Holyoke College Faculty Fellowship for Sabbatical Research, “Memory, Place and Identity in the Writing of Contemporary Jewish Writers in Berlin,” Spring 1995.</w:t>
      </w:r>
    </w:p>
    <w:p w14:paraId="180FA6FD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 xml:space="preserve">• 1992–1994  </w:t>
      </w:r>
      <w:r>
        <w:t>Pew Grant for Curriculum Development, Faculty Seminar on “Representations of the Body.”</w:t>
      </w:r>
    </w:p>
    <w:p w14:paraId="2B85F295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BOOK</w:t>
      </w:r>
    </w:p>
    <w:p w14:paraId="4CB7FA39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Waking the Dead: Correspondences between Walter Benjamin's Concept of Remembrance and Ingeborg Bachmann's “Ways of Dying.” Riverside: Ariadne Press.</w:t>
      </w:r>
    </w:p>
    <w:p w14:paraId="49072A1C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EDITIONS</w:t>
      </w:r>
    </w:p>
    <w:p w14:paraId="32E74000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Artists, Intellectuals, and World War II: The Pontigny Encounters at Mount Holyoke College, 1942–1944. Co-edited with Christopher Benfey. Amherst, MA: University of Massachusetts Press.</w:t>
      </w:r>
    </w:p>
    <w:p w14:paraId="6C8F12F1" w14:textId="77777777" w:rsidR="005A7944" w:rsidRDefault="00000000">
      <w:pPr>
        <w:spacing w:after="40"/>
        <w:ind w:left="173" w:hanging="173"/>
      </w:pPr>
      <w:r>
        <w:rPr>
          <w:b/>
        </w:rPr>
        <w:t>• 2002</w:t>
      </w:r>
      <w:r>
        <w:t xml:space="preserve"> Jewish Writing in Contemporary Germany: An Anthology. Co-edited with Leslie Morris. Lincoln: University of Nebraska Press.</w:t>
      </w:r>
    </w:p>
    <w:p w14:paraId="47D6AAAD" w14:textId="77777777" w:rsidR="005A7944" w:rsidRDefault="00000000">
      <w:pPr>
        <w:spacing w:after="40"/>
        <w:ind w:left="173" w:hanging="173"/>
      </w:pPr>
      <w:r>
        <w:rPr>
          <w:b/>
        </w:rPr>
        <w:t>• 2001</w:t>
      </w:r>
      <w:r>
        <w:t xml:space="preserve"> Sites of Memory. Special Issue, German Quarterly 74.4 (Fall 2001). Co-edited with Amir Eshel.</w:t>
      </w:r>
    </w:p>
    <w:p w14:paraId="115E83BF" w14:textId="77777777" w:rsidR="005A7944" w:rsidRDefault="00000000">
      <w:pPr>
        <w:spacing w:after="40"/>
        <w:ind w:left="173" w:hanging="173"/>
      </w:pPr>
      <w:r>
        <w:rPr>
          <w:b/>
        </w:rPr>
        <w:t>• 1994</w:t>
      </w:r>
      <w:r>
        <w:t xml:space="preserve"> Reemerging Jewish Culture in Germany: Life and Literature Since 1989. Co-edited with Sander Gilman. New York and London: New York University Press.</w:t>
      </w:r>
    </w:p>
    <w:p w14:paraId="71F0E224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SELECTED ARTICLES</w:t>
      </w:r>
    </w:p>
    <w:p w14:paraId="41208247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“Residual Remembrance: Family Genealogies and the Return of the Dead.” On Being Adjacent to Historical Violence, ed. Irene Kacandes (Berlin, Boston: De Gruyter), 245–262.</w:t>
      </w:r>
    </w:p>
    <w:p w14:paraId="1732B9BC" w14:textId="77777777" w:rsidR="005A7944" w:rsidRDefault="00000000">
      <w:pPr>
        <w:spacing w:after="40"/>
        <w:ind w:left="173" w:hanging="173"/>
      </w:pPr>
      <w:r>
        <w:rPr>
          <w:b/>
        </w:rPr>
        <w:t>• 2020</w:t>
      </w:r>
      <w:r>
        <w:t xml:space="preserve"> “The Afterlives of Refugee Dead: What Remains?” EuropeNow 33, Journal of European Art, Culture, and Politics.</w:t>
      </w:r>
    </w:p>
    <w:p w14:paraId="100C0FE8" w14:textId="77777777" w:rsidR="005A7944" w:rsidRDefault="00000000">
      <w:pPr>
        <w:spacing w:after="40"/>
        <w:ind w:left="173" w:hanging="173"/>
      </w:pPr>
      <w:r>
        <w:rPr>
          <w:b/>
        </w:rPr>
        <w:t>• 2016</w:t>
      </w:r>
      <w:r>
        <w:t xml:space="preserve"> “Remembering Genocide in the Digital Age: The Afterlife of the Holocaust in Rwanda.” Persistent Legacy: The Holocaust and German Studies, eds. Erin McGlothlin and Jennifer M. Kapczynski (Rochester, NY: Camden House), 271–289.</w:t>
      </w:r>
    </w:p>
    <w:p w14:paraId="39CAEA02" w14:textId="77777777" w:rsidR="005A7944" w:rsidRDefault="00000000">
      <w:pPr>
        <w:spacing w:after="40"/>
        <w:ind w:left="173" w:hanging="173"/>
      </w:pPr>
      <w:r>
        <w:rPr>
          <w:b/>
        </w:rPr>
        <w:t>• 2016</w:t>
      </w:r>
      <w:r>
        <w:t xml:space="preserve"> “Normalization and its Discontents.” The Transnational Legacy of the Holocaust in Contemporary Germany: Three-Way Street: Jews, Germans, and the Transnational, eds. J. H. Geller and L. Morris (Ann Arbor: University of Michigan Press), 261–276.</w:t>
      </w:r>
    </w:p>
    <w:p w14:paraId="38802771" w14:textId="77777777" w:rsidR="005A7944" w:rsidRDefault="00000000">
      <w:pPr>
        <w:spacing w:after="40"/>
        <w:ind w:left="173" w:hanging="173"/>
      </w:pPr>
      <w:r>
        <w:rPr>
          <w:b/>
        </w:rPr>
        <w:t>• 2009</w:t>
      </w:r>
      <w:r>
        <w:t xml:space="preserve"> “Against the Integration of Atrocity into Disaster: W. G. Sebald’s Work of Memory.” W. G. Sebald: Schreiben ex patria/Expatriate Writing, ed. Gerhard Fischer (Amsterdam: Rodopi), 133–160.</w:t>
      </w:r>
    </w:p>
    <w:p w14:paraId="2775F64A" w14:textId="77777777" w:rsidR="005A7944" w:rsidRDefault="00000000">
      <w:pPr>
        <w:spacing w:after="40"/>
        <w:ind w:left="173" w:hanging="173"/>
      </w:pPr>
      <w:r>
        <w:rPr>
          <w:b/>
        </w:rPr>
        <w:t>• 2008</w:t>
      </w:r>
      <w:r>
        <w:t xml:space="preserve"> “Traversing Home Territory: Cultures of Memory in W. G. Sebald’s and Ingeborg Bachmann’s Writing.” Über Gegenwartsliteratur / About Contemporary Literature, ed. Mark W. Rectanus (Bielefeld: Aisthesis Verlag), 261–278.</w:t>
      </w:r>
    </w:p>
    <w:p w14:paraId="73763F5C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“The Sounds and Spaces of Memory in Esther Dischereit’s Joëmis Tisch and Mellie.” In Esther Dischereit, ed. Katharina Hall (Swansea: University of Wales Press), 29–48.</w:t>
      </w:r>
    </w:p>
    <w:p w14:paraId="1A699B65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“The Shape of Remembering in Sebald’s Die Ringe des Saturn and Austerlitz.” Gegenwartsliteratur 6, 141–163.</w:t>
      </w:r>
    </w:p>
    <w:p w14:paraId="607B259D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“Geographies of Memory: Ruth Beckermann’s Film Aesthetics.” Studies in Twentieth and Twenty-First Century Literature 31.1, 206–235.</w:t>
      </w:r>
    </w:p>
    <w:p w14:paraId="6F5EF384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“Maxim Biller. Das Schreiben als ‘Counter-Memory.’” Shoah in der deutschsprachigen Literatur, eds. Norbert Otto Eke and Harmut Steinecke (Berlin: Erich Schmidt Verlag), 311–320.</w:t>
      </w:r>
    </w:p>
    <w:p w14:paraId="28B0F5FB" w14:textId="77777777" w:rsidR="005A7944" w:rsidRDefault="00000000">
      <w:pPr>
        <w:spacing w:after="40"/>
        <w:ind w:left="173" w:hanging="173"/>
      </w:pPr>
      <w:r>
        <w:rPr>
          <w:b/>
        </w:rPr>
        <w:t>• 2005</w:t>
      </w:r>
      <w:r>
        <w:t xml:space="preserve"> “‘On the Natural History of Destruction’ and Cultural Memory: W. G. Sebald.” German Politics &amp; Society 23.3 (Fall 2005), 42–64.</w:t>
      </w:r>
    </w:p>
    <w:p w14:paraId="27D96EBC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“Beneath the Rubble”: Correspondences in the Writing of Ingeborg Bachmann and Inge Müller. If We Had the Word: Ingeborg Bachmann: Views and Reviews, eds. Gisela Brinker-Gabler and Markus Zisselsberger (Riverside, CA: Ariadne), 241–261.</w:t>
      </w:r>
    </w:p>
    <w:p w14:paraId="5B79DFE3" w14:textId="77777777" w:rsidR="005A7944" w:rsidRDefault="00000000">
      <w:pPr>
        <w:spacing w:after="40"/>
        <w:ind w:left="173" w:hanging="173"/>
      </w:pPr>
      <w:r>
        <w:rPr>
          <w:b/>
        </w:rPr>
        <w:t>• 2002</w:t>
      </w:r>
      <w:r>
        <w:t xml:space="preserve"> “Encounters Across the Void. Rethinking Approaches to German-Jewish Symbioses.” Unlikely History: The Changing German-Jewish Symbiosis 1945–2000, eds. Leslie Morris and Jack Zipes (New York: Palgrave), 3–29.</w:t>
      </w:r>
    </w:p>
    <w:p w14:paraId="6D8EED24" w14:textId="77777777" w:rsidR="005A7944" w:rsidRDefault="00000000">
      <w:pPr>
        <w:spacing w:after="40"/>
        <w:ind w:left="173" w:hanging="173"/>
      </w:pPr>
      <w:r>
        <w:rPr>
          <w:b/>
        </w:rPr>
        <w:t>• 2002</w:t>
      </w:r>
      <w:r>
        <w:t xml:space="preserve"> “Orte des Eingedenkens in den Werken Barbara Honigmanns.” Beihefte zur Zeitschrift für Deutsche Philologie 11, 43–58.</w:t>
      </w:r>
    </w:p>
    <w:p w14:paraId="1F2C6A94" w14:textId="77777777" w:rsidR="005A7944" w:rsidRDefault="00000000">
      <w:pPr>
        <w:spacing w:after="40"/>
        <w:ind w:left="173" w:hanging="173"/>
      </w:pPr>
      <w:r>
        <w:rPr>
          <w:b/>
        </w:rPr>
        <w:t>• 2002</w:t>
      </w:r>
      <w:r>
        <w:t xml:space="preserve"> “Introduction.” With Leslie Morris. Jewish Writing in Contemporary Germany: An Anthology (Lincoln: University of Nebraska Press), 1–31.</w:t>
      </w:r>
    </w:p>
    <w:p w14:paraId="060163D8" w14:textId="77777777" w:rsidR="005A7944" w:rsidRDefault="00000000">
      <w:pPr>
        <w:spacing w:after="40"/>
        <w:ind w:left="173" w:hanging="173"/>
      </w:pPr>
      <w:r>
        <w:rPr>
          <w:b/>
        </w:rPr>
        <w:t>• 2001</w:t>
      </w:r>
      <w:r>
        <w:t xml:space="preserve"> “An Introduction.” Sites of Memory. Special Issue, German Quarterly 74.4 (Fall 2001), 336–342.</w:t>
      </w:r>
    </w:p>
    <w:p w14:paraId="7E601228" w14:textId="77777777" w:rsidR="005A7944" w:rsidRDefault="00000000">
      <w:pPr>
        <w:spacing w:after="40"/>
        <w:ind w:left="173" w:hanging="173"/>
      </w:pPr>
      <w:r>
        <w:rPr>
          <w:b/>
        </w:rPr>
        <w:t>• 2000</w:t>
      </w:r>
      <w:r>
        <w:t xml:space="preserve"> “Teaching the Shoah in Context: A Course on Jewish German Relations.” Shedding Light on the Darkness: A Guide to Teaching the Holocaust, eds. Nancy A. Lauckner and Miriam Jokiniemi (New York: Berghahn Publishers), 124–139.</w:t>
      </w:r>
    </w:p>
    <w:p w14:paraId="46A58DAE" w14:textId="77777777" w:rsidR="005A7944" w:rsidRDefault="00000000">
      <w:pPr>
        <w:spacing w:after="40"/>
        <w:ind w:left="173" w:hanging="173"/>
      </w:pPr>
      <w:r>
        <w:rPr>
          <w:b/>
        </w:rPr>
        <w:t>• 1998</w:t>
      </w:r>
      <w:r>
        <w:t xml:space="preserve"> “‘Unterm Schutt’: (Im)proper Burial and Memory in the Poetry of Ingeborg Bachmann and Inge Müller.” Ingeborg Bachmann “Todesarten-Projekt”: Literatur- und Kulturwissenschaftliche Essays, eds. Monika Albrecht and Dirk Göttsche (Würzburg: Königshausen &amp; Neumann), 119–134.</w:t>
      </w:r>
    </w:p>
    <w:p w14:paraId="58391D82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>• 1998</w:t>
      </w:r>
      <w:r>
        <w:t xml:space="preserve"> “Im Antlitz des Anderen: Video-Interviews von Überlebenden der Shoah.” Verfolgung und Erinnerung: Interviews mit Überlebenden der Shoah, eds. Cathy Gelbin and Eva Lezzi (Potsdam: Verlag für Berlin-Brandenburg), 93–103.</w:t>
      </w:r>
    </w:p>
    <w:p w14:paraId="222DE124" w14:textId="77777777" w:rsidR="005A7944" w:rsidRDefault="00000000">
      <w:pPr>
        <w:spacing w:after="40"/>
        <w:ind w:left="173" w:hanging="173"/>
      </w:pPr>
      <w:r>
        <w:rPr>
          <w:b/>
        </w:rPr>
        <w:t>• 1998</w:t>
      </w:r>
      <w:r>
        <w:t xml:space="preserve"> “Memorial Spaces and Jewish Identities in Post-Wall Berlin.” Harry &amp; Helen Gray Humanities Program Report Series 3, ed. Jeffrey Peck, 41–53.</w:t>
      </w:r>
    </w:p>
    <w:p w14:paraId="5522DE8B" w14:textId="77777777" w:rsidR="005A7944" w:rsidRDefault="00000000">
      <w:pPr>
        <w:spacing w:after="40"/>
        <w:ind w:left="173" w:hanging="173"/>
      </w:pPr>
      <w:r>
        <w:rPr>
          <w:b/>
        </w:rPr>
        <w:t>• 1997</w:t>
      </w:r>
      <w:r>
        <w:t xml:space="preserve"> “‘Mit dem Körper denken lernen’: Ein Gespräch mit Holger Teschke.” GDR Bulletin 24 (Spring 1997), 11–17.</w:t>
      </w:r>
    </w:p>
    <w:p w14:paraId="35C06ABD" w14:textId="77777777" w:rsidR="005A7944" w:rsidRDefault="00000000">
      <w:pPr>
        <w:spacing w:after="40"/>
        <w:ind w:left="173" w:hanging="173"/>
      </w:pPr>
      <w:r>
        <w:rPr>
          <w:b/>
        </w:rPr>
        <w:t>• 1997</w:t>
      </w:r>
      <w:r>
        <w:t xml:space="preserve"> “The ‘Third Generation’ of Jewish-German Writers after the Shoah Emerges in German and Austria.” The Yale Handbook of Jewish Writing in Germany, eds. Sander L. Gilman and Jack Zipes (New Haven: Yale UP), 796–804.</w:t>
      </w:r>
    </w:p>
    <w:p w14:paraId="31CBB23F" w14:textId="77777777" w:rsidR="005A7944" w:rsidRDefault="00000000">
      <w:pPr>
        <w:spacing w:after="40"/>
        <w:ind w:left="173" w:hanging="173"/>
      </w:pPr>
      <w:r>
        <w:rPr>
          <w:b/>
        </w:rPr>
        <w:t>• 1997</w:t>
      </w:r>
      <w:r>
        <w:t xml:space="preserve"> “Reclaiming Space: Jewish Women in Germany Today.” Writing New Identities: Gender, Nationalism, and Immigration in New European Subjects, eds. Gisela Brinkler-Gabler and Sidonie Smith (Minneapolis: University of Minnesota Press), 171–195.</w:t>
      </w:r>
    </w:p>
    <w:p w14:paraId="6E81EFB4" w14:textId="77777777" w:rsidR="005A7944" w:rsidRDefault="00000000">
      <w:pPr>
        <w:spacing w:after="40"/>
        <w:ind w:left="173" w:hanging="173"/>
      </w:pPr>
      <w:r>
        <w:rPr>
          <w:b/>
        </w:rPr>
        <w:t>• 1995</w:t>
      </w:r>
      <w:r>
        <w:t xml:space="preserve"> “Deciphering the Body of Memory: Writing by Former East German Women Writers.” Genders 23, Special Issue on “Postcommunism and the Body Politic.”</w:t>
      </w:r>
    </w:p>
    <w:p w14:paraId="09D5BDE9" w14:textId="77777777" w:rsidR="005A7944" w:rsidRDefault="00000000">
      <w:pPr>
        <w:spacing w:after="40"/>
        <w:ind w:left="173" w:hanging="173"/>
      </w:pPr>
      <w:r>
        <w:rPr>
          <w:b/>
        </w:rPr>
        <w:t>• 1995</w:t>
      </w:r>
      <w:r>
        <w:t xml:space="preserve"> “Silent Slaughter and Dismemberment in Ingeborg Bachmann’s Requiem für Fanny Goldmann.” Ingeborg Bachmann: Neue Richtungen in der Forschung?, eds. Gudrun Brokoph and Annette Daiger (St. Ingbert: Röhrich Universitätsverlag), 160–172.</w:t>
      </w:r>
    </w:p>
    <w:p w14:paraId="67E34E50" w14:textId="77777777" w:rsidR="005A7944" w:rsidRDefault="00000000">
      <w:pPr>
        <w:spacing w:after="40"/>
        <w:ind w:left="173" w:hanging="173"/>
      </w:pPr>
      <w:r>
        <w:rPr>
          <w:b/>
        </w:rPr>
        <w:t>• 1994</w:t>
      </w:r>
      <w:r>
        <w:t xml:space="preserve"> “Introduction.” With Sander Gilman. Reemerging Jewish Culture in Germany: Life and Literature Since 1989, eds. Sander Gilman and Karen Remmler (New York and London: New York UP), 1–12.</w:t>
      </w:r>
    </w:p>
    <w:p w14:paraId="16403585" w14:textId="77777777" w:rsidR="005A7944" w:rsidRDefault="00000000">
      <w:pPr>
        <w:spacing w:after="40"/>
        <w:ind w:left="173" w:hanging="173"/>
      </w:pPr>
      <w:r>
        <w:rPr>
          <w:b/>
        </w:rPr>
        <w:t>• 1994</w:t>
      </w:r>
      <w:r>
        <w:t xml:space="preserve"> “En-gendering Bodies of Memory: Tracing the Genealogy of Identity in the Work of Esther Dischereit, Barbara Honigmann, and Irene Dische.” Reemerging Jewish Culture in Germany: Life and Literature Since 1989, eds. Sander Gilman and Karen Remmler (New York and London: New York UP), 184–209.</w:t>
      </w:r>
    </w:p>
    <w:p w14:paraId="3851FCB8" w14:textId="77777777" w:rsidR="005A7944" w:rsidRDefault="00000000">
      <w:pPr>
        <w:spacing w:after="40"/>
        <w:ind w:left="173" w:hanging="173"/>
      </w:pPr>
      <w:r>
        <w:rPr>
          <w:b/>
        </w:rPr>
        <w:t>• 1994</w:t>
      </w:r>
      <w:r>
        <w:t xml:space="preserve"> “Gender Identities and the Remembrance of the Holocaust.” Women in German Yearbook 10, 167–187.</w:t>
      </w:r>
    </w:p>
    <w:p w14:paraId="3C58EAAC" w14:textId="77777777" w:rsidR="005A7944" w:rsidRDefault="00000000">
      <w:pPr>
        <w:spacing w:after="40"/>
        <w:ind w:left="173" w:hanging="173"/>
      </w:pPr>
      <w:r>
        <w:rPr>
          <w:b/>
        </w:rPr>
        <w:t>• 1994</w:t>
      </w:r>
      <w:r>
        <w:t xml:space="preserve"> “Sheltering Battered Bodies in Language: Imprisonment once more?” Displacements: Cultural Identities in Question, ed. Angelika Bammer (Bloomington: Indiana University Press), 216–232.</w:t>
      </w:r>
    </w:p>
    <w:p w14:paraId="3A2F9B6E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SELECTED BOOK REVIEWS</w:t>
      </w:r>
    </w:p>
    <w:p w14:paraId="4F6AA7B9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Carol Jacobs. Sebald’s Vision. The Germanic Review: Literature, Culture, Theory 92.1, 266–268.</w:t>
      </w:r>
    </w:p>
    <w:p w14:paraId="49B1391A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R. Clifton Spargo. The Ethics of Mourning: Grief and Responsibility in Elegiac Literature. Holocaust and Genocide Studies 21, 151–153.</w:t>
      </w:r>
    </w:p>
    <w:p w14:paraId="2EE86C91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Silke Arnold-de Simine, ed. Memory Traces: 1989 and the Question of German Cultural Identity. German Quarterly 79.3, 412–414.</w:t>
      </w:r>
    </w:p>
    <w:p w14:paraId="2599D384" w14:textId="77777777" w:rsidR="005A7944" w:rsidRDefault="00000000">
      <w:pPr>
        <w:spacing w:after="40"/>
        <w:ind w:left="173" w:hanging="173"/>
      </w:pPr>
      <w:r>
        <w:rPr>
          <w:b/>
        </w:rPr>
        <w:t>• 2005</w:t>
      </w:r>
      <w:r>
        <w:t xml:space="preserve"> “Alien Homeland.” The Times Literary Supplement, December 2, 2005, 33.</w:t>
      </w:r>
    </w:p>
    <w:p w14:paraId="19542474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Mark R. McCulloch. Understanding W. G. Sebald. German Quarterly 77.4, 505.</w:t>
      </w:r>
    </w:p>
    <w:p w14:paraId="4C074424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SELECTED LECTURES, PANEL PARTICIPATION &amp; WORKSHOP FACILITATION</w:t>
      </w:r>
    </w:p>
    <w:p w14:paraId="7B1C41BD" w14:textId="6163C275" w:rsidR="00EF3839" w:rsidRDefault="00000000" w:rsidP="00EF3839">
      <w:pPr>
        <w:spacing w:after="40"/>
        <w:ind w:left="173" w:hanging="173"/>
      </w:pPr>
      <w:r>
        <w:rPr>
          <w:b/>
        </w:rPr>
        <w:t>• 2026</w:t>
      </w:r>
      <w:r>
        <w:t xml:space="preserve"> Cluster Co-Organizer and Speaker/Moderator: “Landscapes as Archives of (Deadly) Transit.” Annual Conference of the Memory Studies Association, Buenos Aires, Argentina, July 29, 2026.</w:t>
      </w:r>
    </w:p>
    <w:p w14:paraId="45142BE0" w14:textId="2418744E" w:rsidR="00EF3839" w:rsidRDefault="00EF3839" w:rsidP="00EF3839">
      <w:pPr>
        <w:spacing w:after="40"/>
        <w:ind w:left="173" w:hanging="173"/>
      </w:pPr>
      <w:r>
        <w:rPr>
          <w:b/>
        </w:rPr>
        <w:t>•</w:t>
      </w:r>
      <w:r>
        <w:rPr>
          <w:b/>
        </w:rPr>
        <w:t xml:space="preserve">2025 </w:t>
      </w:r>
      <w:r>
        <w:rPr>
          <w:bCs/>
        </w:rPr>
        <w:t>Roundtable Speaker: “</w:t>
      </w:r>
      <w:r w:rsidRPr="00EF3839">
        <w:t>Towards 250 Years of German at University Level: [Personal] Reflections from Today’s Perspective</w:t>
      </w:r>
      <w:r>
        <w:t>” Annual German Studies Association Conference, Washington, DC, September 25-28.</w:t>
      </w:r>
    </w:p>
    <w:p w14:paraId="716E4D38" w14:textId="77777777" w:rsidR="005A7944" w:rsidRDefault="00000000">
      <w:pPr>
        <w:spacing w:after="40"/>
        <w:ind w:left="173" w:hanging="173"/>
      </w:pPr>
      <w:r>
        <w:rPr>
          <w:b/>
        </w:rPr>
        <w:t>• 2024</w:t>
      </w:r>
      <w:r>
        <w:t xml:space="preserve"> Cluster Co-Organizer and Speaker/Moderator: “Landscapes as Archives of (Deadly) Transit.” Annual Conference of the Memory Studies Association, Lima, Peru, July 18–20, 2024.</w:t>
      </w:r>
    </w:p>
    <w:p w14:paraId="2F956377" w14:textId="77777777" w:rsidR="005A7944" w:rsidRDefault="00000000">
      <w:pPr>
        <w:spacing w:after="40"/>
        <w:ind w:left="173" w:hanging="173"/>
      </w:pPr>
      <w:r>
        <w:rPr>
          <w:b/>
        </w:rPr>
        <w:t>• 2024</w:t>
      </w:r>
      <w:r>
        <w:t xml:space="preserve"> Roundtable Co-organizer and Speaker: “In the Shadow of the Holocaust: Making Atrocity Legible.” Conference on “Travels Beyond the Holocaust: Memorialization, Musealization and Representation of Atrocities in Global Dialogue,” June 26–28, 2024.</w:t>
      </w:r>
    </w:p>
    <w:p w14:paraId="206023D6" w14:textId="0EAFDB41" w:rsidR="002C17E5" w:rsidRPr="002C17E5" w:rsidRDefault="002C17E5">
      <w:pPr>
        <w:spacing w:after="40"/>
        <w:ind w:left="173" w:hanging="173"/>
        <w:rPr>
          <w:bCs/>
        </w:rPr>
      </w:pPr>
      <w:r>
        <w:rPr>
          <w:b/>
        </w:rPr>
        <w:t>•</w:t>
      </w:r>
      <w:r>
        <w:rPr>
          <w:b/>
        </w:rPr>
        <w:t xml:space="preserve">2024 </w:t>
      </w:r>
      <w:r>
        <w:rPr>
          <w:bCs/>
        </w:rPr>
        <w:t xml:space="preserve">Moderator: Panel Discussion with Matthew Fuller, Eyal Weizman, and Carol Sturdy Colls on </w:t>
      </w:r>
      <w:r w:rsidRPr="002C17E5">
        <w:rPr>
          <w:bCs/>
        </w:rPr>
        <w:t xml:space="preserve">Investigative Aesthetics: Conflicts and Commons in the Politics of </w:t>
      </w:r>
      <w:r w:rsidRPr="002C17E5">
        <w:rPr>
          <w:bCs/>
        </w:rPr>
        <w:t>Truth.</w:t>
      </w:r>
      <w:r>
        <w:rPr>
          <w:bCs/>
        </w:rPr>
        <w:t>” Institute for Holocaust, Memory and Genocide Studies, University of Massachusetts, April 14, 2024</w:t>
      </w:r>
    </w:p>
    <w:p w14:paraId="075A0929" w14:textId="0A7732A9" w:rsidR="005A7944" w:rsidRDefault="00000000" w:rsidP="002C17E5">
      <w:pPr>
        <w:spacing w:after="40"/>
        <w:ind w:left="173" w:hanging="173"/>
      </w:pPr>
      <w:r>
        <w:rPr>
          <w:b/>
        </w:rPr>
        <w:t>• 2024</w:t>
      </w:r>
      <w:r>
        <w:t xml:space="preserve"> Invited Speaker: “The Aftermath of the Vociferous Din of War: The Pontigny Encounters at Mount Holyoke College, 1942–1944.” Symposium “Zero Hour: 1945 from Jewish Transnational Perspectives.” University of Virginia, Charlottesville, April 8–10, 2024.</w:t>
      </w:r>
    </w:p>
    <w:p w14:paraId="20BB678E" w14:textId="04A5983D" w:rsidR="00E462E5" w:rsidRPr="00E462E5" w:rsidRDefault="00000000" w:rsidP="00E462E5">
      <w:pPr>
        <w:spacing w:after="40"/>
        <w:ind w:left="173" w:hanging="173"/>
        <w:rPr>
          <w:rStyle w:val="Strong"/>
          <w:rFonts w:ascii="Public Sans" w:hAnsi="Public Sans"/>
          <w:b w:val="0"/>
          <w:bCs w:val="0"/>
          <w:color w:val="151515"/>
          <w:shd w:val="clear" w:color="auto" w:fill="FFFFFF"/>
        </w:rPr>
      </w:pPr>
      <w:r>
        <w:rPr>
          <w:b/>
        </w:rPr>
        <w:t>• 2023</w:t>
      </w:r>
      <w:r w:rsidR="00E462E5">
        <w:t xml:space="preserve"> </w:t>
      </w:r>
      <w:r w:rsidR="00E462E5">
        <w:rPr>
          <w:rStyle w:val="Strong"/>
          <w:rFonts w:ascii="Public Sans" w:hAnsi="Public Sans"/>
          <w:b w:val="0"/>
          <w:bCs w:val="0"/>
          <w:color w:val="151515"/>
          <w:shd w:val="clear" w:color="auto" w:fill="FFFFFF"/>
        </w:rPr>
        <w:t>Moderator: “</w:t>
      </w:r>
      <w:r w:rsidR="00E462E5" w:rsidRPr="00E462E5">
        <w:rPr>
          <w:rStyle w:val="Strong"/>
          <w:rFonts w:ascii="Public Sans" w:hAnsi="Public Sans"/>
          <w:b w:val="0"/>
          <w:bCs w:val="0"/>
          <w:color w:val="151515"/>
          <w:shd w:val="clear" w:color="auto" w:fill="FFFFFF"/>
        </w:rPr>
        <w:t>Fascism in America: Past and Present</w:t>
      </w:r>
      <w:r w:rsidR="00E462E5">
        <w:rPr>
          <w:rStyle w:val="Strong"/>
          <w:rFonts w:ascii="Public Sans" w:hAnsi="Public Sans"/>
          <w:color w:val="151515"/>
          <w:shd w:val="clear" w:color="auto" w:fill="FFFFFF"/>
        </w:rPr>
        <w:t xml:space="preserve">” </w:t>
      </w:r>
      <w:r w:rsidR="00E462E5">
        <w:rPr>
          <w:rStyle w:val="Strong"/>
          <w:rFonts w:ascii="Public Sans" w:hAnsi="Public Sans"/>
          <w:b w:val="0"/>
          <w:bCs w:val="0"/>
          <w:color w:val="151515"/>
          <w:shd w:val="clear" w:color="auto" w:fill="FFFFFF"/>
        </w:rPr>
        <w:t>Center for Holocaust, Genocide, and Memory Studies, University of Massachusetts, November 16, 2023.</w:t>
      </w:r>
    </w:p>
    <w:p w14:paraId="241E2F5B" w14:textId="2A867E26" w:rsidR="005A7944" w:rsidRDefault="00E462E5">
      <w:pPr>
        <w:spacing w:after="40"/>
        <w:ind w:left="173" w:hanging="173"/>
      </w:pPr>
      <w:r>
        <w:rPr>
          <w:b/>
        </w:rPr>
        <w:t>•</w:t>
      </w:r>
      <w:r>
        <w:rPr>
          <w:b/>
        </w:rPr>
        <w:t xml:space="preserve">2023 </w:t>
      </w:r>
      <w:r w:rsidR="00000000">
        <w:t xml:space="preserve">Roundtable Co-organizer and Speaker: “Archival Forensics: Tracing the (Un)Familiar.” German Studies Association Conference, Montreal, </w:t>
      </w:r>
      <w:r>
        <w:t xml:space="preserve">October 5-8, </w:t>
      </w:r>
      <w:r w:rsidR="00000000">
        <w:t>2023.</w:t>
      </w:r>
    </w:p>
    <w:p w14:paraId="350B7825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>• 2023</w:t>
      </w:r>
      <w:r>
        <w:t xml:space="preserve"> Co-Conference Paper, with Clare Wagner: “Auratic Remembrance, Material Culture, and Decolonizing Museum Collections: The Case of a Menorah.” Memory Studies Conference, Newcastle, Great Britain, July 4, 2023.</w:t>
      </w:r>
    </w:p>
    <w:p w14:paraId="140D053A" w14:textId="77777777" w:rsidR="005A7944" w:rsidRDefault="00000000">
      <w:pPr>
        <w:spacing w:after="40"/>
        <w:ind w:left="173" w:hanging="173"/>
      </w:pPr>
      <w:r>
        <w:rPr>
          <w:b/>
        </w:rPr>
        <w:t>• 2023</w:t>
      </w:r>
      <w:r>
        <w:t xml:space="preserve"> Conference Paper: “Black Atlantic Diasporas: Departures, Travels, Arrivals.” Council for European Studies, Reykjavik, Iceland, June 27, 2023.</w:t>
      </w:r>
    </w:p>
    <w:p w14:paraId="528E371E" w14:textId="77777777" w:rsidR="005A7944" w:rsidRDefault="00000000">
      <w:pPr>
        <w:spacing w:after="40"/>
        <w:ind w:left="173" w:hanging="173"/>
      </w:pPr>
      <w:r>
        <w:rPr>
          <w:b/>
        </w:rPr>
        <w:t>• 2023</w:t>
      </w:r>
      <w:r>
        <w:t xml:space="preserve"> Conference Talk: “Black Atlantic Diasporas: Departures, Travels, Arrivals.” Northeastern Modern Languages Association 2023 Annual Conference, Niagara Falls, New York, March 24, 2023.</w:t>
      </w:r>
    </w:p>
    <w:p w14:paraId="34E56AD1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Conference Panel Co-organizer and Moderator: “Turkish / German / Jewish Proximities.” German Studies Association Conference, Houston, Texas, September 16, 2022.</w:t>
      </w:r>
    </w:p>
    <w:p w14:paraId="603FA37F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Conference Roundtable Co-organizer and Speaker: “Genealogies of Self-Reflection: Writing in the Wake of Trauma.” German Studies Association Conference, Houston, Texas, September 17, 2022.</w:t>
      </w:r>
    </w:p>
    <w:p w14:paraId="04703B99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Virtual Writing Workshop Group Facilitator (with Ira Brenner): “Wilding the Unconscious.” New Directions: Writing with a Psychoanalytical Edge, Washington Center for Psychoanalysis, May 5–8, 2022.</w:t>
      </w:r>
    </w:p>
    <w:p w14:paraId="60AB04BE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Panelist: “Speaking Truth to Hate: A Conversation with Jewish Studies Faculty at Mount Holyoke College,” April 7, 2022.</w:t>
      </w:r>
    </w:p>
    <w:p w14:paraId="1BE1D4A7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Talk: “The Digital Afterlives of Refugees and the Forensic Turn.” Five College German Studies Faculty Seminar, Amherst, September 24, 2022.</w:t>
      </w:r>
    </w:p>
    <w:p w14:paraId="41A7C629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Co-Organizer (with Leslie Morris and Alon Confino) of International Workshop on “Genealogies of Self-Reflection,” Institute for Holocaust, Gender, and Memory Studies, UMass Amherst, April 29–30, 2022.</w:t>
      </w:r>
    </w:p>
    <w:p w14:paraId="5C69F546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Conversation with Meriel Schindler: Virtual Book Talk, The Lost Café Schindler: One Family, Two Wars, and the Search for Truth, Boston Athenaeum, November 16, 2022.</w:t>
      </w:r>
    </w:p>
    <w:p w14:paraId="67F36B39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Participant: “Transnational Humanities,” Kahn Institute, Smith College, May 17–18, 2021.</w:t>
      </w:r>
    </w:p>
    <w:p w14:paraId="00656006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Co-Organizer and Facilitator of Faculty Seminar: “Genealogies of Self-Reflection,” Institute for Holocaust, Genocide, and Memory Studies (UMass), Spring 2021.</w:t>
      </w:r>
    </w:p>
    <w:p w14:paraId="4C217263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Participant in Writing Workshop: New Directions: Writing with a Psychoanalytical Edge, Washington DC and Baltimore Center for Psychoanalysis, April 29–May 2, 2021.</w:t>
      </w:r>
    </w:p>
    <w:p w14:paraId="3A2E2040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Panelist: TLI BOOM! Decolonizing the Disciplines with Riché Barnes, Renae Brodie, and Elizabeth Markovits, March 23, 2021.</w:t>
      </w:r>
    </w:p>
    <w:p w14:paraId="169808C6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Invited Virtual Talk: “The Forensic Turn in Holocaust and Refugee Studies: (Im)proper Burial.” New Directions in German Studies Webinar, Indiana University Bloomington, March 19, 2021.</w:t>
      </w:r>
    </w:p>
    <w:p w14:paraId="61955F61" w14:textId="77777777" w:rsidR="005A7944" w:rsidRDefault="00000000">
      <w:pPr>
        <w:spacing w:after="40"/>
        <w:ind w:left="173" w:hanging="173"/>
      </w:pPr>
      <w:r>
        <w:rPr>
          <w:b/>
        </w:rPr>
        <w:t>• 2021</w:t>
      </w:r>
      <w:r>
        <w:t xml:space="preserve"> Invited Virtual Talk: “Presentation of Scholarly Work on the Remembrance of the Dead.” Banter podcast with Beth Lane, March 17, 2021.</w:t>
      </w:r>
    </w:p>
    <w:p w14:paraId="3A790912" w14:textId="77777777" w:rsidR="005A7944" w:rsidRDefault="00000000">
      <w:pPr>
        <w:spacing w:after="40"/>
        <w:ind w:left="173" w:hanging="173"/>
      </w:pPr>
      <w:r>
        <w:rPr>
          <w:b/>
        </w:rPr>
        <w:t>• 2019</w:t>
      </w:r>
      <w:r>
        <w:t xml:space="preserve"> Talk: “The Afterlives of Refugee Dead: What Remains?” Third Annual Memory Studies Association Conference, Madrid, June 26, 2019.</w:t>
      </w:r>
    </w:p>
    <w:p w14:paraId="505DC28B" w14:textId="77777777" w:rsidR="005A7944" w:rsidRDefault="00000000">
      <w:pPr>
        <w:spacing w:after="40"/>
        <w:ind w:left="173" w:hanging="173"/>
      </w:pPr>
      <w:r>
        <w:rPr>
          <w:b/>
        </w:rPr>
        <w:t>• 2019</w:t>
      </w:r>
      <w:r>
        <w:t xml:space="preserve"> Talk and Discussant: “The Return of the Dead: Proper Burial and Migration in the Digital Age.” 2019 International Conference of Europeanists, Madrid, June 21, 2019.</w:t>
      </w:r>
    </w:p>
    <w:p w14:paraId="37FD2184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Chair: “Contemporary Jewish Literature and Culture,” Association for Jewish Studies Conference, Boston, December 18, 2018.</w:t>
      </w:r>
    </w:p>
    <w:p w14:paraId="04FBA8B0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Panel Organizer and Chair: “Shifting Positions: The Power of the Self in Jewish Ritual, Memory, and Law,” Association for Jewish Studies Conference, Boston, December 17, 2018.</w:t>
      </w:r>
    </w:p>
    <w:p w14:paraId="45831259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Seminar Organizer (with Leslie Morris): “Private Matters: Writing on the Margins of the Lebenslauf,” German Studies Association Annual Conference, September 27–30, 2018.</w:t>
      </w:r>
    </w:p>
    <w:p w14:paraId="5063B2D4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Keynote Lecture: “Creating Sites of Memory: Approaches and Consequences,” Conference on “Commemorating Sarajevo’s Tunnel of Hope,” Sarajevo, July 31, 2018.</w:t>
      </w:r>
    </w:p>
    <w:p w14:paraId="1BD04855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Talk: “What Remains?: The Virtual Afterlives of War Dead.” Conference on “Why Remember?” Sarajevo, Bosnia and Herzegovina, June 27, 2018.</w:t>
      </w:r>
    </w:p>
    <w:p w14:paraId="2073AC23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Talk: “Reframing Acts of Violence in the Digital Age.” Perpetrator’s Studies Conference, Kazerne Dossin, Mechelen, Belgium, January 13, 2018.</w:t>
      </w:r>
    </w:p>
    <w:p w14:paraId="109F8A97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Talk: “Memorialization and Digital Afterlives: Tracking the Dead in the Digital Age.” Memory Studies Association Second Annual Conference, University of Copenhagen, December 15, 2017.</w:t>
      </w:r>
    </w:p>
    <w:p w14:paraId="53948E75" w14:textId="77777777" w:rsidR="005A7944" w:rsidRDefault="00000000">
      <w:pPr>
        <w:spacing w:after="40"/>
        <w:ind w:left="173" w:hanging="173"/>
      </w:pPr>
      <w:r>
        <w:rPr>
          <w:b/>
        </w:rPr>
        <w:t>• 2017–2018</w:t>
      </w:r>
      <w:r>
        <w:t xml:space="preserve"> Workshop Participant: New Directions Writing Program, Washington Center for Psychoanalysis: “Engagement: Opening Moves in Writing and Treating” (November 3–5, 2017); “Endings: In Treatment and the Written Word” (May 4–6, 2018).</w:t>
      </w:r>
    </w:p>
    <w:p w14:paraId="052A02E9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>• 2017</w:t>
      </w:r>
      <w:r>
        <w:t xml:space="preserve"> Discussant: Annie Hill, “Ambivalent Borders: Modern-Day Slavery Rhetoric, Human Trafficking, and Migration in the United Kingdom.” Five College Women’s Studies Research Center, September 22, 2017.</w:t>
      </w:r>
    </w:p>
    <w:p w14:paraId="37BE6768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Faculty Friday Presenter: “The Digital Afterlives of the Dead in the Wake of Atrocity.” Mount Holyoke College, April 28, 2017.</w:t>
      </w:r>
    </w:p>
    <w:p w14:paraId="1E91D48E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Discussant: Verónica Zebadúa Yánez, “The Life of Rahel: Hannah Arendt’s Epistemology of the Margins.” Five College Women’s Studies Research Center, February 22, 2017.</w:t>
      </w:r>
    </w:p>
    <w:p w14:paraId="5B9401E8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Invited Lecture: “The Digital Lives of Sebald’s Work of Memory.” Max Kader Center for European and German Studies, Vanderbilt University, October 28, 2017.</w:t>
      </w:r>
    </w:p>
    <w:p w14:paraId="581A1592" w14:textId="77777777" w:rsidR="005A7944" w:rsidRDefault="00000000">
      <w:pPr>
        <w:spacing w:after="40"/>
        <w:ind w:left="173" w:hanging="173"/>
      </w:pPr>
      <w:r>
        <w:rPr>
          <w:b/>
        </w:rPr>
        <w:t>• 2016</w:t>
      </w:r>
      <w:r>
        <w:t xml:space="preserve"> Invited Round Table Speaker: “Female Leadership in Today’s Academy.” German Studies Association, San Diego, October 2, 2016.</w:t>
      </w:r>
    </w:p>
    <w:p w14:paraId="7BBA5847" w14:textId="77777777" w:rsidR="005A7944" w:rsidRDefault="00000000">
      <w:pPr>
        <w:spacing w:after="40"/>
        <w:ind w:left="173" w:hanging="173"/>
      </w:pPr>
      <w:r>
        <w:rPr>
          <w:b/>
        </w:rPr>
        <w:t>• 2013</w:t>
      </w:r>
      <w:r>
        <w:t xml:space="preserve"> Talk: “Reading Sebald in the Digital Age.” German Studies Association, Denver, October 3, 2013.</w:t>
      </w:r>
    </w:p>
    <w:p w14:paraId="36D99E9E" w14:textId="77777777" w:rsidR="005A7944" w:rsidRDefault="00000000">
      <w:pPr>
        <w:spacing w:after="40"/>
        <w:ind w:left="173" w:hanging="173"/>
      </w:pPr>
      <w:r>
        <w:rPr>
          <w:b/>
        </w:rPr>
        <w:t>• 2011</w:t>
      </w:r>
      <w:r>
        <w:t xml:space="preserve"> “Normalization and its Discontents in Contemporary Germany.” German Studies Association Conference, Louisville, KY, September 23, 2011.</w:t>
      </w:r>
    </w:p>
    <w:p w14:paraId="55A6F2C8" w14:textId="77777777" w:rsidR="005A7944" w:rsidRDefault="00000000">
      <w:pPr>
        <w:spacing w:after="40"/>
        <w:ind w:left="173" w:hanging="173"/>
      </w:pPr>
      <w:r>
        <w:rPr>
          <w:b/>
        </w:rPr>
        <w:t>• 2010</w:t>
      </w:r>
      <w:r>
        <w:t xml:space="preserve"> Talk: “Repairing the Vessel: Convergences in the Writing of I. Bachmann, W. G. Sebald and Anne Michaels.” Invited Talk at Symposium on Ingeborg Bachmann, Syracuse University, November 4, 2010.</w:t>
      </w:r>
    </w:p>
    <w:p w14:paraId="00BCC544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Talk: “Recovering the Dead in the Wake of Violence.” Five College Women’s Studies Research Center, February 26, 2007.</w:t>
      </w:r>
    </w:p>
    <w:p w14:paraId="64E876AD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Talk: “Against the Integration of Atrocity into Disaster: W. G. Sebald’s Work of Memory.” Sydney German Studies Conference, University of New South Wales and Goethe Institute, Sydney, Australia, July 22, 2006.</w:t>
      </w:r>
    </w:p>
    <w:p w14:paraId="451DB4CC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Talk: “Spatial Forms of Remembering: A Literary Case Study.” Fourth International Conference on Memory, University of New South Wales, Sydney, Australia, July 20, 2006.</w:t>
      </w:r>
    </w:p>
    <w:p w14:paraId="1FADD545" w14:textId="77777777" w:rsidR="005A7944" w:rsidRDefault="00000000">
      <w:pPr>
        <w:spacing w:after="40"/>
        <w:ind w:left="173" w:hanging="173"/>
      </w:pPr>
      <w:r>
        <w:rPr>
          <w:b/>
        </w:rPr>
        <w:t>• 2005</w:t>
      </w:r>
      <w:r>
        <w:t xml:space="preserve"> Invited Talk: “Contemporary German Jewish Literature, Commemoration of the Shoah in Post-Wall Berlin, and Postmemory.” Vassar College, March 24, 2005.</w:t>
      </w:r>
    </w:p>
    <w:p w14:paraId="6ADB85C4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Talk: “Facing Place: The Work of Memory in the Work of Ruth Beckermann.” Modern Language Association Annual Conference, Philadelphia, December 29, 2004.</w:t>
      </w:r>
    </w:p>
    <w:p w14:paraId="02A797E8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Talk: “Against the Integration of Atrocity into Disaster: W. G. Sebald’s Work of Memory.” German Studies Association Annual Conference, Washington, D.C., October 2004.</w:t>
      </w:r>
    </w:p>
    <w:p w14:paraId="727B61BD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Talk: “‘Memoryscapes’: Tracking Cultural Memory in Recent German-speaking Literature and Film.” Georgetown University, Washington, D.C., May 8, 2004.</w:t>
      </w:r>
    </w:p>
    <w:p w14:paraId="0261944A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Invited Talk: “New Jews in a New Germany.” Symposium, Villa Aurora, Los Angeles, May 5, 2004.</w:t>
      </w:r>
    </w:p>
    <w:p w14:paraId="74829240" w14:textId="77777777" w:rsidR="005A7944" w:rsidRDefault="00000000">
      <w:pPr>
        <w:spacing w:after="40"/>
        <w:ind w:left="173" w:hanging="173"/>
      </w:pPr>
      <w:r>
        <w:rPr>
          <w:b/>
        </w:rPr>
        <w:t>• 2004</w:t>
      </w:r>
      <w:r>
        <w:t xml:space="preserve"> Talk: “Citing Memory in the Work of Ruth Beckermann and W. G. Sebald.” Annual International Meeting of the Modern Austrian Literature and Cultural Association, Rice University, Texas, April 25, 2004.</w:t>
      </w:r>
    </w:p>
    <w:p w14:paraId="5031AA5F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Invited Speaker: “‘Unterm Schutt’: Improper Burial and Memory in the Poetry of Ingeborg Bachmann and Inge Müller.” Ingeborg Bachmann Symposium, Binghamton University, October 25, 1996.</w:t>
      </w:r>
    </w:p>
    <w:p w14:paraId="1C61D85A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Invited Talk: “Memorial Sites and Jewish Identities in Post-Wall Berlin.” Humboldt State University, October 10, 1996; Mount Holyoke College, November 6, 1996.</w:t>
      </w:r>
    </w:p>
    <w:p w14:paraId="70B5C65D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Invited Talk: “In den Körper eingeschrieben: Die Erinnerung der Shoah im Werk jüdischer Schriftstellerinnen” (Written on the Body: The Remembrance of the Shoah in the Work of Jewish Women Writers). Moses Mendelssohn Center Colloquium, Potsdam, Germany, June 10, 1996.</w:t>
      </w:r>
    </w:p>
    <w:p w14:paraId="0887DD8B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Talk: “Memorial Spaces and Jewish Identities in Post-Wall Berlin.” Mount Holyoke College, April 8, 1996.</w:t>
      </w:r>
    </w:p>
    <w:p w14:paraId="5F4AC56E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Invited Talk: “Memorial Sites and Jewish Identities in Post-Wall Berlin.” Ohio State University, Columbus, Ohio, April 18, 1996.</w:t>
      </w:r>
    </w:p>
    <w:p w14:paraId="5285060B" w14:textId="77777777" w:rsidR="005A7944" w:rsidRDefault="00000000">
      <w:pPr>
        <w:spacing w:after="40"/>
        <w:ind w:left="173" w:hanging="173"/>
      </w:pPr>
      <w:r>
        <w:rPr>
          <w:b/>
        </w:rPr>
        <w:t>• 1995</w:t>
      </w:r>
      <w:r>
        <w:t xml:space="preserve"> Talk: “The Sounds and Spaces of Remembrance in Esther Dischereit’s Writing.” IX Congress of the International Association of Germanistik, Vancouver, Canada, August 17, 1995.</w:t>
      </w:r>
    </w:p>
    <w:p w14:paraId="5445C237" w14:textId="77777777" w:rsidR="005A7944" w:rsidRDefault="00000000">
      <w:pPr>
        <w:spacing w:after="40"/>
        <w:ind w:left="173" w:hanging="173"/>
      </w:pPr>
      <w:r>
        <w:rPr>
          <w:b/>
        </w:rPr>
        <w:t>• 1995</w:t>
      </w:r>
      <w:r>
        <w:t xml:space="preserve"> Talk: “The Politics of Memory from the Perspective of the United States.” Seminar in European Jewish Studies, Potsdam University, Potsdam, May 16, 1995.</w:t>
      </w:r>
    </w:p>
    <w:p w14:paraId="1338993E" w14:textId="77777777" w:rsidR="005A7944" w:rsidRDefault="00000000">
      <w:pPr>
        <w:spacing w:after="40"/>
        <w:ind w:left="173" w:hanging="173"/>
      </w:pPr>
      <w:r>
        <w:rPr>
          <w:b/>
        </w:rPr>
        <w:t>• 1993</w:t>
      </w:r>
      <w:r>
        <w:t xml:space="preserve"> Invited Speaker: “En-gendering Bodies of Memory: Tracing the Genealogy of Identity in the Work of Contemporary Jewish Women Writing in German.” Conference on “The Reemergence of Jewish Culture in Germany,” Cornell University, March 7, 1993.</w:t>
      </w:r>
    </w:p>
    <w:p w14:paraId="7D5B8A27" w14:textId="77777777" w:rsidR="005A7944" w:rsidRDefault="00000000">
      <w:pPr>
        <w:spacing w:after="40"/>
        <w:ind w:left="173" w:hanging="173"/>
      </w:pPr>
      <w:r>
        <w:rPr>
          <w:b/>
        </w:rPr>
        <w:t>• 1993</w:t>
      </w:r>
      <w:r>
        <w:t xml:space="preserve"> Invited Talk: “En-gendering Bodies of Memory: Tracing the Genealogy of Identity in the Work of Esther Dischereit and Barbara Honigmann.” Center for European Studies, Harvard University, November 4, 1993.</w:t>
      </w:r>
    </w:p>
    <w:p w14:paraId="3BD007EF" w14:textId="77777777" w:rsidR="005A7944" w:rsidRDefault="00000000">
      <w:pPr>
        <w:spacing w:after="40"/>
        <w:ind w:left="173" w:hanging="173"/>
      </w:pPr>
      <w:r>
        <w:rPr>
          <w:b/>
        </w:rPr>
        <w:t>• 1993</w:t>
      </w:r>
      <w:r>
        <w:t xml:space="preserve"> “Reassembling Difference: Feminist Approaches to the Writing of Jewish Women Living in Germany.” German Studies Association Conference, Washington, D.C., October 8, 1993.</w:t>
      </w:r>
    </w:p>
    <w:p w14:paraId="36CD28C7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lastRenderedPageBreak/>
        <w:t>TEACHING EXPERIENCE</w:t>
      </w:r>
    </w:p>
    <w:p w14:paraId="2E927F1B" w14:textId="62AE644D" w:rsidR="00E462E5" w:rsidRDefault="00E462E5">
      <w:pPr>
        <w:rPr>
          <w:b/>
        </w:rPr>
      </w:pPr>
      <w:r>
        <w:rPr>
          <w:b/>
        </w:rPr>
        <w:t>Amherst College</w:t>
      </w:r>
    </w:p>
    <w:p w14:paraId="1B4289D5" w14:textId="0D750E88" w:rsidR="00E462E5" w:rsidRPr="00E462E5" w:rsidRDefault="00E462E5">
      <w:pPr>
        <w:rPr>
          <w:bCs/>
        </w:rPr>
      </w:pPr>
      <w:r>
        <w:rPr>
          <w:b/>
        </w:rPr>
        <w:t>•</w:t>
      </w:r>
      <w:r>
        <w:rPr>
          <w:b/>
        </w:rPr>
        <w:t xml:space="preserve"> </w:t>
      </w:r>
      <w:r>
        <w:rPr>
          <w:bCs/>
        </w:rPr>
        <w:t>German 205: Intermediate German</w:t>
      </w:r>
    </w:p>
    <w:p w14:paraId="77A222AC" w14:textId="0C83117C" w:rsidR="005A7944" w:rsidRDefault="00000000">
      <w:r>
        <w:rPr>
          <w:b/>
        </w:rPr>
        <w:t>Mount Holyoke College</w:t>
      </w:r>
    </w:p>
    <w:p w14:paraId="22190C2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Decolonizing German Studies</w:t>
      </w:r>
    </w:p>
    <w:p w14:paraId="35F4351F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Migration and Identity in German Cultures</w:t>
      </w:r>
    </w:p>
    <w:p w14:paraId="74A6B0E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Black, Jewish, and Muslim Cultures in Contemporary Germany</w:t>
      </w:r>
    </w:p>
    <w:p w14:paraId="39DCF15F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311: Advanced Composition and Conversation</w:t>
      </w:r>
    </w:p>
    <w:p w14:paraId="6C249B8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Berlin: Space, Identity, and Memory</w:t>
      </w:r>
    </w:p>
    <w:p w14:paraId="537092D1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The Art and Science of Revolution</w:t>
      </w:r>
    </w:p>
    <w:p w14:paraId="20BD3BE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223: Remembrance of the Holocaust in Film</w:t>
      </w:r>
    </w:p>
    <w:p w14:paraId="16B02746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315: Images of Asia in German</w:t>
      </w:r>
    </w:p>
    <w:p w14:paraId="7EDF62C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325: Transnational German Studies (Senior Seminar)</w:t>
      </w:r>
    </w:p>
    <w:p w14:paraId="5ADE190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325: German Culture</w:t>
      </w:r>
    </w:p>
    <w:p w14:paraId="15740BF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325 Senior Seminar (Cultures of Memory in Global Contexts)</w:t>
      </w:r>
    </w:p>
    <w:p w14:paraId="1FFC19CA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325 Senior Seminar (The Topography of Postwall Berlin)</w:t>
      </w:r>
    </w:p>
    <w:p w14:paraId="2576150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325 Senior Seminar (Exile)</w:t>
      </w:r>
    </w:p>
    <w:p w14:paraId="3E12762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223 Topics (The Gender of War)</w:t>
      </w:r>
    </w:p>
    <w:p w14:paraId="654C901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220 (Tutorial in German Grammar II) and (Histories and Stories)</w:t>
      </w:r>
    </w:p>
    <w:p w14:paraId="4541745D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211 (Theater Workshop on Cabaret)</w:t>
      </w:r>
    </w:p>
    <w:p w14:paraId="7B19E6BA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316 (Kafka: A Case Study)</w:t>
      </w:r>
    </w:p>
    <w:p w14:paraId="2BB570B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241 (Representation of the Shoah in Film)</w:t>
      </w:r>
    </w:p>
    <w:p w14:paraId="6AB1318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222 (Rebel with a Cause: German Theater from Lenz to Müller)</w:t>
      </w:r>
    </w:p>
    <w:p w14:paraId="2AC70D1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315 (Jewish-German Relations and German Unification)</w:t>
      </w:r>
    </w:p>
    <w:p w14:paraId="314D4860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315 (German Unification and its Representation)</w:t>
      </w:r>
    </w:p>
    <w:p w14:paraId="7CDE66B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241 (Austria through Film and Literature)</w:t>
      </w:r>
    </w:p>
    <w:p w14:paraId="7B182EA8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319 (German Identity and Difference: Women, Jews, and Revolutionaries in German Literature of the Twentieth Century)</w:t>
      </w:r>
    </w:p>
    <w:p w14:paraId="69C2E6A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221 (Studies in German Literature and Culture)</w:t>
      </w:r>
    </w:p>
    <w:p w14:paraId="75188097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201 (Intermediate German)</w:t>
      </w:r>
    </w:p>
    <w:p w14:paraId="480A29D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320 (Writing after Auschwitz: Remembering, Mourning and Forgetting in Contemporary German and Austrian Literature)</w:t>
      </w:r>
    </w:p>
    <w:p w14:paraId="48F35EFD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101/102 (Elementary German)</w:t>
      </w:r>
    </w:p>
    <w:p w14:paraId="3B8FF9DC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301 (Advanced Studies in German Language and Culture)</w:t>
      </w:r>
    </w:p>
    <w:p w14:paraId="1D71409F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228 (Intensive Summer Seminar on Contemporary Berlin Culture), co-sponsored by University of Wisconsin, Madison (in Berlin, Germany)</w:t>
      </w:r>
    </w:p>
    <w:p w14:paraId="1CC8C31E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306 (Berlin through Literature and Film)</w:t>
      </w:r>
    </w:p>
    <w:p w14:paraId="5CF227F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202 (Intermediate German)</w:t>
      </w:r>
    </w:p>
    <w:p w14:paraId="50F344C8" w14:textId="77777777" w:rsidR="005A7944" w:rsidRDefault="00000000">
      <w:pPr>
        <w:spacing w:before="80" w:after="40"/>
      </w:pPr>
      <w:r>
        <w:rPr>
          <w:b/>
        </w:rPr>
        <w:t>In English</w:t>
      </w:r>
    </w:p>
    <w:p w14:paraId="1FA28CA4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Studies 231: Black Atlantic Diasporas</w:t>
      </w:r>
    </w:p>
    <w:p w14:paraId="39FA3D34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205: Decentering Europe</w:t>
      </w:r>
    </w:p>
    <w:p w14:paraId="500AD49F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231: Holocaust Remembrance in Global Perspectives</w:t>
      </w:r>
    </w:p>
    <w:p w14:paraId="4A8BC4B5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231/Gender 204/Critical Social Thought 249: Blacks, Jews, and Muslims in German Culture</w:t>
      </w:r>
    </w:p>
    <w:p w14:paraId="6F0631A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205: Europe on the Edge. Introduction to European Studies</w:t>
      </w:r>
    </w:p>
    <w:p w14:paraId="5BAB2AE8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231/Gender 204/Critical Social Thought 249: Embodiment in Theory: Precarious Lives</w:t>
      </w:r>
    </w:p>
    <w:p w14:paraId="5099E750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First-Year Seminar 110: Remembering as Reconciliation in the Wake of Violence</w:t>
      </w:r>
    </w:p>
    <w:p w14:paraId="3B4BCA85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Critical Social Thought 250: Introduction to 19th Century Critical Social Thought</w:t>
      </w:r>
    </w:p>
    <w:p w14:paraId="65A51DB7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Critical Social Thought 350 (Senior Seminar)</w:t>
      </w:r>
    </w:p>
    <w:p w14:paraId="0A71E7AD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College 115 (Global Migrations), co-taught with colleagues</w:t>
      </w:r>
    </w:p>
    <w:p w14:paraId="4ED1846E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 xml:space="preserve">• </w:t>
      </w:r>
      <w:r>
        <w:t xml:space="preserve"> First Year Seminar 100: Memories of War in Postwar Germany and Japan</w:t>
      </w:r>
    </w:p>
    <w:p w14:paraId="56D24CB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Critical Social Thought 250/German 231 (Introduction to Critical Social Thought II)</w:t>
      </w:r>
    </w:p>
    <w:p w14:paraId="5CD62A19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231/Critical Social Thought 200 (Introduction to Critical Social Thought I), co-taught with Ken Tucker, Sociology</w:t>
      </w:r>
    </w:p>
    <w:p w14:paraId="1F19F992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 (The Representation of the Holocaust in Film)</w:t>
      </w:r>
    </w:p>
    <w:p w14:paraId="42880C8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231D/Women's Studies 203 (Is There a Body in this Text? Feminist Approaches to the Work of Contemporary German and Austrian Women Writers)</w:t>
      </w:r>
    </w:p>
    <w:p w14:paraId="7854D97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Women's Studies 101 (Introduction to Women's Studies)</w:t>
      </w:r>
    </w:p>
    <w:p w14:paraId="6A270524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Interdepartmental 271J (The Disciplined Body)</w:t>
      </w:r>
    </w:p>
    <w:p w14:paraId="75FD135C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PROFESSIONAL EXPERIENCE &amp; SERVICE</w:t>
      </w:r>
    </w:p>
    <w:p w14:paraId="350594A3" w14:textId="77777777" w:rsidR="00E462E5" w:rsidRDefault="00000000">
      <w:pPr>
        <w:spacing w:after="40"/>
        <w:ind w:left="173" w:hanging="173"/>
        <w:rPr>
          <w:bCs/>
        </w:rPr>
      </w:pPr>
      <w:r>
        <w:rPr>
          <w:b/>
        </w:rPr>
        <w:t xml:space="preserve">• </w:t>
      </w:r>
      <w:r w:rsidR="00E462E5">
        <w:rPr>
          <w:b/>
        </w:rPr>
        <w:t xml:space="preserve">2026: </w:t>
      </w:r>
      <w:r w:rsidR="00E462E5">
        <w:rPr>
          <w:bCs/>
        </w:rPr>
        <w:t>Department of German and Italian Search Committee Member for Advanced TT Position, Smith College, Fall, 2026</w:t>
      </w:r>
    </w:p>
    <w:p w14:paraId="08DCB619" w14:textId="583A17B2" w:rsidR="005A7944" w:rsidRDefault="00E462E5">
      <w:pPr>
        <w:spacing w:after="40"/>
        <w:ind w:left="173" w:hanging="173"/>
      </w:pPr>
      <w:r>
        <w:rPr>
          <w:b/>
        </w:rPr>
        <w:t xml:space="preserve">• </w:t>
      </w:r>
      <w:r w:rsidR="00000000">
        <w:rPr>
          <w:b/>
        </w:rPr>
        <w:t>2025</w:t>
      </w:r>
      <w:r>
        <w:rPr>
          <w:b/>
        </w:rPr>
        <w:t xml:space="preserve"> </w:t>
      </w:r>
      <w:proofErr w:type="gramStart"/>
      <w:r w:rsidR="00000000">
        <w:rPr>
          <w:b/>
        </w:rPr>
        <w:t>–</w:t>
      </w:r>
      <w:r>
        <w:rPr>
          <w:b/>
        </w:rPr>
        <w:t xml:space="preserve">  </w:t>
      </w:r>
      <w:r w:rsidR="00000000">
        <w:t>Visiting</w:t>
      </w:r>
      <w:proofErr w:type="gramEnd"/>
      <w:r w:rsidR="00000000">
        <w:t xml:space="preserve"> Chair, Department of German, Amherst College.</w:t>
      </w:r>
    </w:p>
    <w:p w14:paraId="1642925C" w14:textId="77777777" w:rsidR="005A7944" w:rsidRDefault="00000000">
      <w:pPr>
        <w:spacing w:after="40"/>
        <w:ind w:left="173" w:hanging="173"/>
      </w:pPr>
      <w:r>
        <w:rPr>
          <w:b/>
        </w:rPr>
        <w:t>• 2023</w:t>
      </w:r>
      <w:r>
        <w:t xml:space="preserve"> Co-writer (with Suparna Roychoudhury), proposal for Transnational European and Eurasian Studies Department.</w:t>
      </w:r>
    </w:p>
    <w:p w14:paraId="12F58C85" w14:textId="77777777" w:rsidR="005A7944" w:rsidRDefault="00000000">
      <w:pPr>
        <w:spacing w:after="40"/>
        <w:ind w:left="173" w:hanging="173"/>
      </w:pPr>
      <w:r>
        <w:rPr>
          <w:b/>
        </w:rPr>
        <w:t>• 2023</w:t>
      </w:r>
      <w:r>
        <w:t xml:space="preserve"> Dissertation Committee Member: Sean Hough, “Together for Peace: The Volksbund, Evangelical Church, and German Memory,” UMass Amherst History Department.</w:t>
      </w:r>
    </w:p>
    <w:p w14:paraId="711C8D86" w14:textId="77777777" w:rsidR="005A7944" w:rsidRDefault="00000000">
      <w:pPr>
        <w:spacing w:after="40"/>
        <w:ind w:left="173" w:hanging="173"/>
      </w:pPr>
      <w:r>
        <w:rPr>
          <w:b/>
        </w:rPr>
        <w:t>• 2023</w:t>
      </w:r>
      <w:r>
        <w:t xml:space="preserve"> Dissertation Committee Member: Karolina Hicke, “Narrative Constellations of Gender, Memory, and Migrations in Contemporary German Jewish Literature,” UMass Department of German and Scandinavian Studies; defense July 18, 2023.</w:t>
      </w:r>
    </w:p>
    <w:p w14:paraId="6F6E4B42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Committee Member: APC Ad Hoc Committee to Assess Distribution Requirements.</w:t>
      </w:r>
    </w:p>
    <w:p w14:paraId="754A0D4C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Committee Member: APC Ad Hoc Curricular Task Force.</w:t>
      </w:r>
    </w:p>
    <w:p w14:paraId="34ED1339" w14:textId="77777777" w:rsidR="005A7944" w:rsidRDefault="00000000">
      <w:pPr>
        <w:spacing w:after="40"/>
        <w:ind w:left="173" w:hanging="173"/>
      </w:pPr>
      <w:r>
        <w:rPr>
          <w:b/>
        </w:rPr>
        <w:t>• 2022</w:t>
      </w:r>
      <w:r>
        <w:t xml:space="preserve"> Member: German Studies Search Committee for TT colleague, Amherst College, Spring 2022.</w:t>
      </w:r>
    </w:p>
    <w:p w14:paraId="060739DE" w14:textId="77777777" w:rsidR="005A7944" w:rsidRDefault="00000000">
      <w:pPr>
        <w:spacing w:after="40"/>
        <w:ind w:left="173" w:hanging="173"/>
      </w:pPr>
      <w:r>
        <w:rPr>
          <w:b/>
        </w:rPr>
        <w:t>• 2021–2022</w:t>
      </w:r>
      <w:r>
        <w:t xml:space="preserve"> Chair: Film Media Theater.</w:t>
      </w:r>
    </w:p>
    <w:p w14:paraId="5E43AA0D" w14:textId="77777777" w:rsidR="005A7944" w:rsidRDefault="00000000">
      <w:pPr>
        <w:spacing w:after="40"/>
        <w:ind w:left="173" w:hanging="173"/>
      </w:pPr>
      <w:r>
        <w:rPr>
          <w:b/>
        </w:rPr>
        <w:t>• 2020–2021</w:t>
      </w:r>
      <w:r>
        <w:t xml:space="preserve"> Board Member, McCulloch Center for Global Initiatives.</w:t>
      </w:r>
    </w:p>
    <w:p w14:paraId="64DF9B99" w14:textId="77777777" w:rsidR="005A7944" w:rsidRDefault="00000000">
      <w:pPr>
        <w:spacing w:after="40"/>
        <w:ind w:left="173" w:hanging="173"/>
      </w:pPr>
      <w:r>
        <w:rPr>
          <w:b/>
        </w:rPr>
        <w:t>• 2020</w:t>
      </w:r>
      <w:r>
        <w:t xml:space="preserve"> Chair: Jewish Studies, Fall 2020.</w:t>
      </w:r>
    </w:p>
    <w:p w14:paraId="7161257B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Member: Five College Psychoanalysis Studies Seminar, Spring–Fall 2018.</w:t>
      </w:r>
    </w:p>
    <w:p w14:paraId="36E7C4EA" w14:textId="77777777" w:rsidR="005A7944" w:rsidRDefault="00000000">
      <w:pPr>
        <w:spacing w:after="40"/>
        <w:ind w:left="173" w:hanging="173"/>
      </w:pPr>
      <w:r>
        <w:rPr>
          <w:b/>
        </w:rPr>
        <w:t>• 2017–</w:t>
      </w:r>
      <w:r>
        <w:t xml:space="preserve"> Elected Committee Member: Academic Priorities Committee; Chair, 2018–2019.</w:t>
      </w:r>
    </w:p>
    <w:p w14:paraId="747A07C4" w14:textId="77777777" w:rsidR="005A7944" w:rsidRDefault="00000000">
      <w:pPr>
        <w:spacing w:after="40"/>
        <w:ind w:left="173" w:hanging="173"/>
      </w:pPr>
      <w:r>
        <w:rPr>
          <w:b/>
        </w:rPr>
        <w:t>• 2016, 2018</w:t>
      </w:r>
      <w:r>
        <w:t xml:space="preserve"> Chair: Gender Studies.</w:t>
      </w:r>
    </w:p>
    <w:p w14:paraId="0888E457" w14:textId="77777777" w:rsidR="005A7944" w:rsidRDefault="00000000">
      <w:pPr>
        <w:spacing w:after="40"/>
        <w:ind w:left="173" w:hanging="173"/>
      </w:pPr>
      <w:r>
        <w:rPr>
          <w:b/>
        </w:rPr>
        <w:t>• 2016–2017</w:t>
      </w:r>
      <w:r>
        <w:t xml:space="preserve"> Chair: Jewish Studies.</w:t>
      </w:r>
    </w:p>
    <w:p w14:paraId="06AC93EF" w14:textId="77777777" w:rsidR="005A7944" w:rsidRDefault="00000000">
      <w:pPr>
        <w:spacing w:after="40"/>
        <w:ind w:left="173" w:hanging="173"/>
      </w:pPr>
      <w:r>
        <w:rPr>
          <w:b/>
        </w:rPr>
        <w:t>• 2016–2017</w:t>
      </w:r>
      <w:r>
        <w:t xml:space="preserve"> Chair: Senior Search Committee for Irene Kaplan Leiwant Endowed Chair in Jewish Studies.</w:t>
      </w:r>
    </w:p>
    <w:p w14:paraId="25B3DF63" w14:textId="77777777" w:rsidR="005A7944" w:rsidRDefault="00000000">
      <w:pPr>
        <w:spacing w:after="40"/>
        <w:ind w:left="173" w:hanging="173"/>
      </w:pPr>
      <w:r>
        <w:rPr>
          <w:b/>
        </w:rPr>
        <w:t>• 2016–2017</w:t>
      </w:r>
      <w:r>
        <w:t xml:space="preserve"> Co-Chair: Search Committee for Mellon Innovation Hire in Critical Ethnic Studies.</w:t>
      </w:r>
    </w:p>
    <w:p w14:paraId="008DAF36" w14:textId="77777777" w:rsidR="005A7944" w:rsidRDefault="00000000">
      <w:pPr>
        <w:spacing w:after="40"/>
        <w:ind w:left="173" w:hanging="173"/>
      </w:pPr>
      <w:r>
        <w:rPr>
          <w:b/>
        </w:rPr>
        <w:t>• 2016–2017</w:t>
      </w:r>
      <w:r>
        <w:t xml:space="preserve"> Chair: Promotion Committee for Susanne Mrozik in Religion Department.</w:t>
      </w:r>
    </w:p>
    <w:p w14:paraId="568760B7" w14:textId="77777777" w:rsidR="005A7944" w:rsidRDefault="00000000">
      <w:pPr>
        <w:spacing w:after="40"/>
        <w:ind w:left="173" w:hanging="173"/>
      </w:pPr>
      <w:r>
        <w:rPr>
          <w:b/>
        </w:rPr>
        <w:t>• 2016–2017</w:t>
      </w:r>
      <w:r>
        <w:t xml:space="preserve"> Invited Participant: Reading Photography, Five College Seminar in Blended Learning funded by Teagle Foundation.</w:t>
      </w:r>
    </w:p>
    <w:p w14:paraId="22962BDE" w14:textId="77777777" w:rsidR="005A7944" w:rsidRDefault="00000000">
      <w:pPr>
        <w:spacing w:after="40"/>
        <w:ind w:left="173" w:hanging="173"/>
      </w:pPr>
      <w:r>
        <w:rPr>
          <w:b/>
        </w:rPr>
        <w:t>• 2014</w:t>
      </w:r>
      <w:r>
        <w:t xml:space="preserve"> Co-Academic Program Coordinator: Women in Public Service Institute. Mount Holyoke College, Smith College, and Simmons College, May 2014.</w:t>
      </w:r>
    </w:p>
    <w:p w14:paraId="761DAB5A" w14:textId="77777777" w:rsidR="005A7944" w:rsidRDefault="00000000">
      <w:pPr>
        <w:spacing w:after="40"/>
        <w:ind w:left="173" w:hanging="173"/>
      </w:pPr>
      <w:r>
        <w:rPr>
          <w:b/>
        </w:rPr>
        <w:t>• 2013–2016</w:t>
      </w:r>
      <w:r>
        <w:t xml:space="preserve"> Elected Committee Member: College Planning Committee.</w:t>
      </w:r>
    </w:p>
    <w:p w14:paraId="6B439560" w14:textId="77777777" w:rsidR="005A7944" w:rsidRDefault="00000000">
      <w:pPr>
        <w:spacing w:after="40"/>
        <w:ind w:left="173" w:hanging="173"/>
      </w:pPr>
      <w:r>
        <w:rPr>
          <w:b/>
        </w:rPr>
        <w:t>• 2013</w:t>
      </w:r>
      <w:r>
        <w:t xml:space="preserve"> Primary Organizer and Convener of 21st Anniversary Symposium: Mediating Public Spheres: Genealogies of Feminist Knowledge in the Digital Age, Five College Women’s Studies Research Center, April 4–6, 2013.</w:t>
      </w:r>
    </w:p>
    <w:p w14:paraId="1AC6837B" w14:textId="77777777" w:rsidR="005A7944" w:rsidRDefault="00000000">
      <w:pPr>
        <w:spacing w:after="40"/>
        <w:ind w:left="173" w:hanging="173"/>
      </w:pPr>
      <w:r>
        <w:rPr>
          <w:b/>
        </w:rPr>
        <w:t>• 2012–2014</w:t>
      </w:r>
      <w:r>
        <w:t xml:space="preserve"> Project Codirector of two Andrew W. Mellon Foundation Grants on Digital Humanities and the Gender Studies Classroom.</w:t>
      </w:r>
    </w:p>
    <w:p w14:paraId="4CAEC60C" w14:textId="77777777" w:rsidR="005A7944" w:rsidRDefault="00000000">
      <w:pPr>
        <w:spacing w:after="40"/>
        <w:ind w:left="173" w:hanging="173"/>
      </w:pPr>
      <w:r>
        <w:rPr>
          <w:b/>
        </w:rPr>
        <w:t>• 2012</w:t>
      </w:r>
      <w:r>
        <w:t xml:space="preserve"> Facilitator and Mount Holyoke College Representative, Women in Public Service Institute at Wellesley College, June 11–14, 2012.</w:t>
      </w:r>
    </w:p>
    <w:p w14:paraId="67F09552" w14:textId="77777777" w:rsidR="005A7944" w:rsidRDefault="00000000">
      <w:pPr>
        <w:spacing w:after="40"/>
        <w:ind w:left="173" w:hanging="173"/>
      </w:pPr>
      <w:r>
        <w:rPr>
          <w:b/>
        </w:rPr>
        <w:t>• 2011</w:t>
      </w:r>
      <w:r>
        <w:t xml:space="preserve"> Participant in Women in Public Service Project Inaugural Pilot Institute, Georgetown University, December 16–17, 2011.</w:t>
      </w:r>
    </w:p>
    <w:p w14:paraId="139D5843" w14:textId="77777777" w:rsidR="005A7944" w:rsidRDefault="00000000">
      <w:pPr>
        <w:spacing w:after="40"/>
        <w:ind w:left="173" w:hanging="173"/>
      </w:pPr>
      <w:r>
        <w:rPr>
          <w:b/>
        </w:rPr>
        <w:t>• 2010–2011</w:t>
      </w:r>
      <w:r>
        <w:t xml:space="preserve"> Participant in Professional Development Institutes: Senior Leadership Academy, Council of Independent Colleges; Wellesley Institute for Women Leaders in Higher Education Administration, HERS.</w:t>
      </w:r>
    </w:p>
    <w:p w14:paraId="164FC448" w14:textId="77777777" w:rsidR="005A7944" w:rsidRDefault="00000000">
      <w:pPr>
        <w:spacing w:after="40"/>
        <w:ind w:left="173" w:hanging="173"/>
      </w:pPr>
      <w:r>
        <w:rPr>
          <w:b/>
        </w:rPr>
        <w:t>• 2008–2011</w:t>
      </w:r>
      <w:r>
        <w:t xml:space="preserve"> Project Director of Andrew W. Mellon Foundation Grant on New Curricular Architecture.</w:t>
      </w:r>
    </w:p>
    <w:p w14:paraId="0D29ABA4" w14:textId="77777777" w:rsidR="005A7944" w:rsidRDefault="00000000">
      <w:pPr>
        <w:spacing w:after="40"/>
        <w:ind w:left="173" w:hanging="173"/>
      </w:pPr>
      <w:r>
        <w:rPr>
          <w:b/>
        </w:rPr>
        <w:t>• 2008–2009</w:t>
      </w:r>
      <w:r>
        <w:t xml:space="preserve"> Ad Hoc Curricular Planning Committee.</w:t>
      </w:r>
    </w:p>
    <w:p w14:paraId="12AA6FDF" w14:textId="77777777" w:rsidR="005A7944" w:rsidRDefault="00000000">
      <w:pPr>
        <w:spacing w:after="40"/>
        <w:ind w:left="173" w:hanging="173"/>
      </w:pPr>
      <w:r>
        <w:rPr>
          <w:b/>
        </w:rPr>
        <w:t>• 2007–present</w:t>
      </w:r>
      <w:r>
        <w:t xml:space="preserve"> Convener of Discussion on the Place of Languages at the College.</w:t>
      </w:r>
    </w:p>
    <w:p w14:paraId="2F9287D1" w14:textId="77777777" w:rsidR="005A7944" w:rsidRDefault="00000000">
      <w:pPr>
        <w:spacing w:after="40"/>
        <w:ind w:left="173" w:hanging="173"/>
      </w:pPr>
      <w:r>
        <w:rPr>
          <w:b/>
        </w:rPr>
        <w:t>• 2007–2011</w:t>
      </w:r>
      <w:r>
        <w:t xml:space="preserve"> Chair of German Studies Department; Chair of Critical Social Thought Program, 2007–2010.</w:t>
      </w:r>
    </w:p>
    <w:p w14:paraId="2371338C" w14:textId="77777777" w:rsidR="005A7944" w:rsidRDefault="00000000">
      <w:pPr>
        <w:spacing w:after="40"/>
        <w:ind w:left="173" w:hanging="173"/>
      </w:pPr>
      <w:r>
        <w:rPr>
          <w:b/>
        </w:rPr>
        <w:t>• 2007–2011</w:t>
      </w:r>
      <w:r>
        <w:t xml:space="preserve"> Foreign Language Executive Board.</w:t>
      </w:r>
    </w:p>
    <w:p w14:paraId="48D33470" w14:textId="77777777" w:rsidR="005A7944" w:rsidRDefault="00000000">
      <w:pPr>
        <w:spacing w:after="40"/>
        <w:ind w:left="173" w:hanging="173"/>
      </w:pPr>
      <w:r>
        <w:rPr>
          <w:b/>
        </w:rPr>
        <w:lastRenderedPageBreak/>
        <w:t>• 2004–2005</w:t>
      </w:r>
      <w:r>
        <w:t xml:space="preserve"> Co-convener of college-wide initiative to design new Gender Studies Department at Mount Holyoke College.</w:t>
      </w:r>
    </w:p>
    <w:p w14:paraId="698F7777" w14:textId="77777777" w:rsidR="005A7944" w:rsidRDefault="00000000">
      <w:pPr>
        <w:spacing w:after="40"/>
        <w:ind w:left="173" w:hanging="173"/>
      </w:pPr>
      <w:r>
        <w:rPr>
          <w:b/>
        </w:rPr>
        <w:t>• 2004–2005, 2009–2014</w:t>
      </w:r>
      <w:r>
        <w:t xml:space="preserve"> Member of Steering Committee, Five College Women’s Studies Research Center.</w:t>
      </w:r>
    </w:p>
    <w:p w14:paraId="3FE6F4B6" w14:textId="77777777" w:rsidR="005A7944" w:rsidRDefault="00000000">
      <w:pPr>
        <w:spacing w:after="40"/>
        <w:ind w:left="173" w:hanging="173"/>
      </w:pPr>
      <w:r>
        <w:rPr>
          <w:b/>
        </w:rPr>
        <w:t>• 2001–2023</w:t>
      </w:r>
      <w:r>
        <w:t xml:space="preserve"> Chair: German Studies.</w:t>
      </w:r>
    </w:p>
    <w:p w14:paraId="1A46B3D9" w14:textId="77777777" w:rsidR="005A7944" w:rsidRDefault="00000000">
      <w:pPr>
        <w:spacing w:after="40"/>
        <w:ind w:left="173" w:hanging="173"/>
      </w:pPr>
      <w:r>
        <w:rPr>
          <w:b/>
        </w:rPr>
        <w:t>• 2001–2002</w:t>
      </w:r>
      <w:r>
        <w:t xml:space="preserve"> Academic Priorities Committee.</w:t>
      </w:r>
    </w:p>
    <w:p w14:paraId="256E5B7C" w14:textId="77777777" w:rsidR="005A7944" w:rsidRDefault="00000000">
      <w:pPr>
        <w:spacing w:after="40"/>
        <w:ind w:left="173" w:hanging="173"/>
      </w:pPr>
      <w:r>
        <w:rPr>
          <w:b/>
        </w:rPr>
        <w:t>• 2001</w:t>
      </w:r>
      <w:r>
        <w:t xml:space="preserve"> Chair, Ad Hoc Committee on the First Year; developed model for first-year seminars.</w:t>
      </w:r>
    </w:p>
    <w:p w14:paraId="15B85ABF" w14:textId="77777777" w:rsidR="005A7944" w:rsidRDefault="00000000">
      <w:pPr>
        <w:spacing w:after="40"/>
        <w:ind w:left="173" w:hanging="173"/>
      </w:pPr>
      <w:r>
        <w:rPr>
          <w:b/>
        </w:rPr>
        <w:t>• 2000–2005</w:t>
      </w:r>
      <w:r>
        <w:t xml:space="preserve"> Codirector, The Harriet L. and Paul M. Weissman Center for Leadership and the Liberal Arts.</w:t>
      </w:r>
    </w:p>
    <w:p w14:paraId="5C7E1BCA" w14:textId="77777777" w:rsidR="005A7944" w:rsidRDefault="00000000">
      <w:pPr>
        <w:spacing w:after="40"/>
        <w:ind w:left="173" w:hanging="173"/>
      </w:pPr>
      <w:r>
        <w:rPr>
          <w:b/>
        </w:rPr>
        <w:t>• 2000–2002</w:t>
      </w:r>
      <w:r>
        <w:t xml:space="preserve"> Master Plan Committee.</w:t>
      </w:r>
    </w:p>
    <w:p w14:paraId="6CFCFC62" w14:textId="77777777" w:rsidR="005A7944" w:rsidRDefault="00000000">
      <w:pPr>
        <w:spacing w:after="40"/>
        <w:ind w:left="173" w:hanging="173"/>
      </w:pPr>
      <w:r>
        <w:rPr>
          <w:b/>
        </w:rPr>
        <w:t>• 1997–1998</w:t>
      </w:r>
      <w:r>
        <w:t xml:space="preserve"> Chair of Faculty Conference Committee; member, Spring 1993–1998.</w:t>
      </w:r>
    </w:p>
    <w:p w14:paraId="406B19F0" w14:textId="77777777" w:rsidR="005A7944" w:rsidRDefault="00000000">
      <w:pPr>
        <w:spacing w:after="40"/>
        <w:ind w:left="173" w:hanging="173"/>
      </w:pPr>
      <w:r>
        <w:rPr>
          <w:b/>
        </w:rPr>
        <w:t>• 1996</w:t>
      </w:r>
      <w:r>
        <w:t xml:space="preserve"> Committee Member: Ad Hoc Committee to Evaluate the Dean of Faculty/Provost.</w:t>
      </w:r>
    </w:p>
    <w:p w14:paraId="67CEDA09" w14:textId="77777777" w:rsidR="005A7944" w:rsidRDefault="00000000">
      <w:pPr>
        <w:spacing w:after="40"/>
        <w:ind w:left="173" w:hanging="173"/>
      </w:pPr>
      <w:r>
        <w:rPr>
          <w:b/>
        </w:rPr>
        <w:t>• 1995–1998</w:t>
      </w:r>
      <w:r>
        <w:t xml:space="preserve"> Committee on Revision and Style of Faculty Legislation.</w:t>
      </w:r>
    </w:p>
    <w:p w14:paraId="058F80E9" w14:textId="77777777" w:rsidR="005A7944" w:rsidRDefault="00000000">
      <w:pPr>
        <w:spacing w:after="40"/>
        <w:ind w:left="173" w:hanging="173"/>
      </w:pPr>
      <w:r>
        <w:rPr>
          <w:b/>
        </w:rPr>
        <w:t>• 1993–1994, 1996–1998, 2007–2011</w:t>
      </w:r>
      <w:r>
        <w:t xml:space="preserve"> Chair of German Studies Department.</w:t>
      </w:r>
    </w:p>
    <w:p w14:paraId="6D5124DD" w14:textId="77777777" w:rsidR="005A7944" w:rsidRDefault="00000000">
      <w:pPr>
        <w:spacing w:after="40"/>
        <w:ind w:left="173" w:hanging="173"/>
      </w:pPr>
      <w:r>
        <w:rPr>
          <w:b/>
        </w:rPr>
        <w:t>• 1992–1994</w:t>
      </w:r>
      <w:r>
        <w:t xml:space="preserve"> Coordinator of Pew Faculty Seminar: “Representations of the Body.”</w:t>
      </w:r>
    </w:p>
    <w:p w14:paraId="5D00114B" w14:textId="77777777" w:rsidR="005A7944" w:rsidRDefault="00000000">
      <w:pPr>
        <w:spacing w:after="40"/>
        <w:ind w:left="173" w:hanging="173"/>
      </w:pPr>
      <w:r>
        <w:rPr>
          <w:b/>
        </w:rPr>
        <w:t>• 1990–1993, 2007–2008</w:t>
      </w:r>
      <w:r>
        <w:t xml:space="preserve"> Co-organizer, Five-College Faculty Seminar in German Studies.</w:t>
      </w:r>
    </w:p>
    <w:p w14:paraId="66A4505F" w14:textId="347B3D42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 w:rsidR="00E462E5">
        <w:rPr>
          <w:b/>
        </w:rPr>
        <w:t xml:space="preserve"> 1995-2022, </w:t>
      </w:r>
      <w:r>
        <w:t>Committee Member and Student Advisor: Gender Studies, Critical Social Thought, Jewish Studies.</w:t>
      </w:r>
    </w:p>
    <w:p w14:paraId="48AC3C74" w14:textId="77777777" w:rsidR="005A7944" w:rsidRDefault="00000000">
      <w:pPr>
        <w:spacing w:after="40"/>
        <w:ind w:left="173" w:hanging="173"/>
      </w:pPr>
      <w:r>
        <w:rPr>
          <w:b/>
        </w:rPr>
        <w:t>• ongoing</w:t>
      </w:r>
      <w:r>
        <w:t xml:space="preserve"> Member: Five College Jewish Studies Faculty Group.</w:t>
      </w:r>
    </w:p>
    <w:p w14:paraId="12981638" w14:textId="77777777" w:rsidR="005A7944" w:rsidRDefault="00000000">
      <w:pPr>
        <w:spacing w:after="40"/>
        <w:ind w:left="173" w:hanging="173"/>
      </w:pPr>
      <w:r>
        <w:rPr>
          <w:b/>
        </w:rPr>
        <w:t>• ongoing</w:t>
      </w:r>
      <w:r>
        <w:t xml:space="preserve"> Member: Five College Faculty Seminar in German Studies.</w:t>
      </w:r>
    </w:p>
    <w:p w14:paraId="6F992148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OTHER PROFESSIONAL ACTIVITIES</w:t>
      </w:r>
    </w:p>
    <w:p w14:paraId="609EB72C" w14:textId="77777777" w:rsidR="005A7944" w:rsidRDefault="00000000">
      <w:pPr>
        <w:spacing w:after="40"/>
        <w:ind w:left="173" w:hanging="173"/>
      </w:pPr>
      <w:r>
        <w:rPr>
          <w:b/>
        </w:rPr>
        <w:t>• 2024–2025</w:t>
      </w:r>
      <w:r>
        <w:t xml:space="preserve"> Search Committee Member: Directorship of Institute of Holocaust, Memory and Genocide Studies, University of Massachusetts, Amherst, November–April.</w:t>
      </w:r>
    </w:p>
    <w:p w14:paraId="43E6021A" w14:textId="77777777" w:rsidR="005A7944" w:rsidRDefault="00000000">
      <w:pPr>
        <w:spacing w:after="40"/>
        <w:ind w:left="173" w:hanging="173"/>
      </w:pPr>
      <w:r>
        <w:rPr>
          <w:b/>
        </w:rPr>
        <w:t>• 2018</w:t>
      </w:r>
      <w:r>
        <w:t xml:space="preserve"> Outside Evaluator for tenure review, promotion or re-appointment at Bryn Mawr.</w:t>
      </w:r>
    </w:p>
    <w:p w14:paraId="69EB8798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External Reviewer: German Studies Department, Bowdoin College, March 8–10.</w:t>
      </w:r>
    </w:p>
    <w:p w14:paraId="0BBDBE7E" w14:textId="77777777" w:rsidR="005A7944" w:rsidRDefault="00000000">
      <w:pPr>
        <w:spacing w:after="40"/>
        <w:ind w:left="173" w:hanging="173"/>
      </w:pPr>
      <w:r>
        <w:rPr>
          <w:b/>
        </w:rPr>
        <w:t>• 2017</w:t>
      </w:r>
      <w:r>
        <w:t xml:space="preserve"> Outside Evaluator for tenure review, promotion or re-appointment at Virginia Tech, May 2017.</w:t>
      </w:r>
    </w:p>
    <w:p w14:paraId="0941AD50" w14:textId="77777777" w:rsidR="005A7944" w:rsidRDefault="00000000">
      <w:pPr>
        <w:spacing w:after="40"/>
        <w:ind w:left="173" w:hanging="173"/>
      </w:pPr>
      <w:r>
        <w:rPr>
          <w:b/>
        </w:rPr>
        <w:t>• 2015</w:t>
      </w:r>
      <w:r>
        <w:t xml:space="preserve"> Co-facilitator of South Asia Contact Seminar Program, December 4–14, Kathmandu, Nepal.</w:t>
      </w:r>
    </w:p>
    <w:p w14:paraId="37A278C1" w14:textId="77777777" w:rsidR="005A7944" w:rsidRDefault="00000000">
      <w:pPr>
        <w:spacing w:after="40"/>
        <w:ind w:left="173" w:hanging="173"/>
      </w:pPr>
      <w:r>
        <w:rPr>
          <w:b/>
        </w:rPr>
        <w:t>• 2010</w:t>
      </w:r>
      <w:r>
        <w:t xml:space="preserve"> Outside Evaluator for tenure review, promotion or re-appointment at Franklin and Marshall College, Fall 2010; Texas A&amp;M University, Fall 2010.</w:t>
      </w:r>
    </w:p>
    <w:p w14:paraId="6EFF61C5" w14:textId="77777777" w:rsidR="005A7944" w:rsidRDefault="00000000">
      <w:pPr>
        <w:spacing w:after="40"/>
        <w:ind w:left="173" w:hanging="173"/>
      </w:pPr>
      <w:r>
        <w:rPr>
          <w:b/>
        </w:rPr>
        <w:t>• 2007</w:t>
      </w:r>
      <w:r>
        <w:t xml:space="preserve"> External Reviewer, Women’s Studies Program, Lafayette College, April 15–17; outside evaluator, Washington University, Spring 2007.</w:t>
      </w:r>
    </w:p>
    <w:p w14:paraId="5656C4B7" w14:textId="77777777" w:rsidR="005A7944" w:rsidRDefault="00000000">
      <w:pPr>
        <w:spacing w:after="40"/>
        <w:ind w:left="173" w:hanging="173"/>
      </w:pPr>
      <w:r>
        <w:rPr>
          <w:b/>
        </w:rPr>
        <w:t>• 2006</w:t>
      </w:r>
      <w:r>
        <w:t xml:space="preserve"> Outside evaluator, Binghamton University, Fall 2006.</w:t>
      </w:r>
    </w:p>
    <w:p w14:paraId="59C58DF3" w14:textId="77777777" w:rsidR="005A7944" w:rsidRDefault="00000000">
      <w:pPr>
        <w:spacing w:after="40"/>
        <w:ind w:left="173" w:hanging="173"/>
      </w:pPr>
      <w:r>
        <w:rPr>
          <w:b/>
        </w:rPr>
        <w:t>• 2005</w:t>
      </w:r>
      <w:r>
        <w:t xml:space="preserve"> Outside evaluator, Northwestern University; Amherst College, Summer 2005.</w:t>
      </w:r>
    </w:p>
    <w:p w14:paraId="0AE38B95" w14:textId="77777777" w:rsidR="005A7944" w:rsidRDefault="00000000">
      <w:pPr>
        <w:spacing w:after="40"/>
        <w:ind w:left="173" w:hanging="173"/>
      </w:pPr>
      <w:r>
        <w:rPr>
          <w:b/>
        </w:rPr>
        <w:t>• 2002</w:t>
      </w:r>
      <w:r>
        <w:t xml:space="preserve"> Review Panelist for NEH 2003 Summer Institute Proposals, Washington, D.C., May 2, 2002.</w:t>
      </w:r>
    </w:p>
    <w:p w14:paraId="566E809C" w14:textId="77777777" w:rsidR="005A7944" w:rsidRDefault="00000000">
      <w:pPr>
        <w:spacing w:after="40"/>
        <w:ind w:left="173" w:hanging="173"/>
      </w:pPr>
      <w:r>
        <w:rPr>
          <w:b/>
        </w:rPr>
        <w:t>• 2000</w:t>
      </w:r>
      <w:r>
        <w:t xml:space="preserve"> Outside evaluator, University of Richmond, Virginia, Summer 2000.</w:t>
      </w:r>
    </w:p>
    <w:p w14:paraId="6848C453" w14:textId="77777777" w:rsidR="005A7944" w:rsidRDefault="00000000">
      <w:pPr>
        <w:spacing w:after="40"/>
        <w:ind w:left="173" w:hanging="173"/>
      </w:pPr>
      <w:r>
        <w:rPr>
          <w:b/>
        </w:rPr>
        <w:t>• 1999–2000</w:t>
      </w:r>
      <w:r>
        <w:t xml:space="preserve"> Chair and Division Sessions Organizer of MLA Executive Committee for Division of 20th Century German Literature.</w:t>
      </w:r>
    </w:p>
    <w:p w14:paraId="4AA09452" w14:textId="77777777" w:rsidR="005A7944" w:rsidRDefault="00000000">
      <w:pPr>
        <w:spacing w:after="40"/>
        <w:ind w:left="173" w:hanging="173"/>
      </w:pPr>
      <w:r>
        <w:rPr>
          <w:b/>
        </w:rPr>
        <w:t>• 1999–2000</w:t>
      </w:r>
      <w:r>
        <w:t xml:space="preserve"> Program Chair for American Association of Teachers of German (AATG) Conference 2000, Boston.</w:t>
      </w:r>
    </w:p>
    <w:p w14:paraId="0D66E469" w14:textId="77777777" w:rsidR="005A7944" w:rsidRDefault="00000000">
      <w:pPr>
        <w:spacing w:after="40"/>
        <w:ind w:left="173" w:hanging="173"/>
      </w:pPr>
      <w:r>
        <w:rPr>
          <w:b/>
        </w:rPr>
        <w:t>• 1997</w:t>
      </w:r>
      <w:r>
        <w:t xml:space="preserve"> Outside evaluator, College of William and Mary, Spring 1997; Eastman School of Music, Spring 1997; Haverford College, February 1997.</w:t>
      </w:r>
    </w:p>
    <w:p w14:paraId="3F5542B9" w14:textId="77777777" w:rsidR="005A7944" w:rsidRDefault="00000000">
      <w:pPr>
        <w:spacing w:after="40"/>
        <w:ind w:left="173" w:hanging="173"/>
      </w:pPr>
      <w:r>
        <w:rPr>
          <w:b/>
        </w:rPr>
        <w:t>• 1989–1992</w:t>
      </w:r>
      <w:r>
        <w:t xml:space="preserve"> Steering Committee Member, Women in German.</w:t>
      </w:r>
    </w:p>
    <w:p w14:paraId="44ED7DFC" w14:textId="2B2CFE8D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 w:rsidR="00E462E5">
        <w:rPr>
          <w:b/>
        </w:rPr>
        <w:t xml:space="preserve"> </w:t>
      </w:r>
      <w:r>
        <w:t>Manuscript Reviewer for German Quarterly, Colloquia Germanica, Modern Austrian Literature, Screen, Women in German Yearbook, and University of Illinois Press.</w:t>
      </w:r>
    </w:p>
    <w:p w14:paraId="66071106" w14:textId="77777777" w:rsidR="005A7944" w:rsidRDefault="00000000">
      <w:pPr>
        <w:keepNext/>
        <w:pBdr>
          <w:bottom w:val="single" w:sz="6" w:space="2" w:color="666666"/>
        </w:pBdr>
        <w:spacing w:before="160"/>
      </w:pPr>
      <w:r>
        <w:rPr>
          <w:rFonts w:ascii="Aptos Display" w:hAnsi="Aptos Display"/>
          <w:b/>
          <w:sz w:val="22"/>
        </w:rPr>
        <w:t>PROFESSIONAL MEMBERSHIPS</w:t>
      </w:r>
    </w:p>
    <w:p w14:paraId="38250346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German Studies Association</w:t>
      </w:r>
    </w:p>
    <w:p w14:paraId="7EFB6413" w14:textId="77777777" w:rsidR="005A7944" w:rsidRDefault="00000000">
      <w:pPr>
        <w:spacing w:after="40"/>
        <w:ind w:left="173" w:hanging="173"/>
      </w:pPr>
      <w:r>
        <w:rPr>
          <w:b/>
        </w:rPr>
        <w:t xml:space="preserve">• </w:t>
      </w:r>
      <w:r>
        <w:t xml:space="preserve"> Memory Studies Association</w:t>
      </w:r>
    </w:p>
    <w:sectPr w:rsidR="005A7944" w:rsidSect="00034616">
      <w:footerReference w:type="default" r:id="rId8"/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AB6A18" w14:textId="77777777" w:rsidR="001011A1" w:rsidRDefault="001011A1">
      <w:pPr>
        <w:spacing w:after="0" w:line="240" w:lineRule="auto"/>
      </w:pPr>
      <w:r>
        <w:separator/>
      </w:r>
    </w:p>
  </w:endnote>
  <w:endnote w:type="continuationSeparator" w:id="0">
    <w:p w14:paraId="24116F77" w14:textId="77777777" w:rsidR="001011A1" w:rsidRDefault="0010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ublic Sans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FBB4E" w14:textId="77777777" w:rsidR="005A7944" w:rsidRDefault="00000000">
    <w:pPr>
      <w:pStyle w:val="Footer"/>
      <w:jc w:val="center"/>
    </w:pPr>
    <w:r>
      <w:rPr>
        <w:sz w:val="16"/>
      </w:rPr>
      <w:t xml:space="preserve">Karen </w:t>
    </w:r>
    <w:proofErr w:type="gramStart"/>
    <w:r>
      <w:rPr>
        <w:sz w:val="16"/>
      </w:rPr>
      <w:t>Remmler  •</w:t>
    </w:r>
    <w:proofErr w:type="gramEnd"/>
    <w:r>
      <w:rPr>
        <w:sz w:val="16"/>
      </w:rPr>
      <w:t xml:space="preserve">  Curriculum </w:t>
    </w:r>
    <w:proofErr w:type="gramStart"/>
    <w:r>
      <w:rPr>
        <w:sz w:val="16"/>
      </w:rPr>
      <w:t>Vitae  •</w:t>
    </w:r>
    <w:proofErr w:type="gramEnd"/>
    <w:r>
      <w:rPr>
        <w:sz w:val="16"/>
      </w:rPr>
      <w:t xml:space="preserve">  </w:t>
    </w:r>
    <w:r>
      <w:rPr>
        <w:sz w:val="16"/>
      </w:rPr>
      <w:fldChar w:fldCharType="begin"/>
    </w:r>
    <w:r>
      <w:rPr>
        <w:sz w:val="16"/>
      </w:rPr>
      <w:instrText>PAGE</w:instrText>
    </w:r>
    <w:r w:rsidR="00EF3839">
      <w:rPr>
        <w:sz w:val="16"/>
      </w:rPr>
      <w:fldChar w:fldCharType="separate"/>
    </w:r>
    <w:r w:rsidR="00EF3839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0E42F9" w14:textId="77777777" w:rsidR="001011A1" w:rsidRDefault="001011A1">
      <w:pPr>
        <w:spacing w:after="0" w:line="240" w:lineRule="auto"/>
      </w:pPr>
      <w:r>
        <w:separator/>
      </w:r>
    </w:p>
  </w:footnote>
  <w:footnote w:type="continuationSeparator" w:id="0">
    <w:p w14:paraId="58A0827C" w14:textId="77777777" w:rsidR="001011A1" w:rsidRDefault="00101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3D2239"/>
    <w:multiLevelType w:val="hybridMultilevel"/>
    <w:tmpl w:val="30B60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50765"/>
    <w:multiLevelType w:val="hybridMultilevel"/>
    <w:tmpl w:val="995E4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1019">
    <w:abstractNumId w:val="8"/>
  </w:num>
  <w:num w:numId="2" w16cid:durableId="1189024287">
    <w:abstractNumId w:val="6"/>
  </w:num>
  <w:num w:numId="3" w16cid:durableId="935869917">
    <w:abstractNumId w:val="5"/>
  </w:num>
  <w:num w:numId="4" w16cid:durableId="160439125">
    <w:abstractNumId w:val="4"/>
  </w:num>
  <w:num w:numId="5" w16cid:durableId="1643340569">
    <w:abstractNumId w:val="7"/>
  </w:num>
  <w:num w:numId="6" w16cid:durableId="35855670">
    <w:abstractNumId w:val="3"/>
  </w:num>
  <w:num w:numId="7" w16cid:durableId="25176729">
    <w:abstractNumId w:val="2"/>
  </w:num>
  <w:num w:numId="8" w16cid:durableId="1201629554">
    <w:abstractNumId w:val="1"/>
  </w:num>
  <w:num w:numId="9" w16cid:durableId="207038525">
    <w:abstractNumId w:val="0"/>
  </w:num>
  <w:num w:numId="10" w16cid:durableId="502355095">
    <w:abstractNumId w:val="10"/>
  </w:num>
  <w:num w:numId="11" w16cid:durableId="146815695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1A1"/>
    <w:rsid w:val="0015074B"/>
    <w:rsid w:val="0029639D"/>
    <w:rsid w:val="002C17E5"/>
    <w:rsid w:val="00326F90"/>
    <w:rsid w:val="005A7944"/>
    <w:rsid w:val="00AA1D8D"/>
    <w:rsid w:val="00B47730"/>
    <w:rsid w:val="00CB0664"/>
    <w:rsid w:val="00E462E5"/>
    <w:rsid w:val="00EC2B8B"/>
    <w:rsid w:val="00EF38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8F7F22"/>
  <w14:defaultImageDpi w14:val="300"/>
  <w15:docId w15:val="{7134091A-60ED-8B45-A117-AD58622D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4508</Words>
  <Characters>25701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Karen Remmler</cp:lastModifiedBy>
  <cp:revision>2</cp:revision>
  <dcterms:created xsi:type="dcterms:W3CDTF">2026-09-16T16:58:00Z</dcterms:created>
  <dcterms:modified xsi:type="dcterms:W3CDTF">2026-09-16T16:58:00Z</dcterms:modified>
  <cp:category/>
</cp:coreProperties>
</file>